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A257" w14:textId="77777777" w:rsidR="00934F74" w:rsidRDefault="00934F74" w:rsidP="00934F74">
      <w:pPr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7071"/>
      </w:tblGrid>
      <w:tr w:rsidR="00934F74" w:rsidRPr="008F24AA" w14:paraId="42C0A03F" w14:textId="77777777" w:rsidTr="00934F74">
        <w:tc>
          <w:tcPr>
            <w:tcW w:w="2802" w:type="dxa"/>
            <w:hideMark/>
          </w:tcPr>
          <w:p w14:paraId="61E79A74" w14:textId="77777777" w:rsidR="00934F74" w:rsidRPr="008F24AA" w:rsidRDefault="00934F74" w:rsidP="00934F74">
            <w:pPr>
              <w:jc w:val="center"/>
              <w:rPr>
                <w:rFonts w:ascii="Calibri" w:eastAsia="Calibri" w:hAnsi="Calibri"/>
              </w:rPr>
            </w:pPr>
            <w:r w:rsidRPr="008F24AA"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 wp14:anchorId="49E5D423" wp14:editId="121BFE78">
                  <wp:extent cx="1146773" cy="966158"/>
                  <wp:effectExtent l="0" t="0" r="0" b="5715"/>
                  <wp:docPr id="3" name="Рисунок 1" descr="imageCAZW48J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CAZW48J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592" cy="979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</w:tcPr>
          <w:p w14:paraId="0D1D2C7C" w14:textId="77777777" w:rsidR="00934F74" w:rsidRPr="008F24AA" w:rsidRDefault="00934F74" w:rsidP="00934F74">
            <w:pPr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8F24AA">
              <w:rPr>
                <w:rFonts w:ascii="Times New Roman" w:eastAsia="Calibri" w:hAnsi="Times New Roman"/>
                <w:b/>
                <w:sz w:val="28"/>
                <w:szCs w:val="24"/>
              </w:rPr>
              <w:t>Частное учреждение</w:t>
            </w:r>
          </w:p>
          <w:p w14:paraId="33404A71" w14:textId="77777777" w:rsidR="00934F74" w:rsidRPr="008F24AA" w:rsidRDefault="00934F74" w:rsidP="00934F74">
            <w:pPr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8F24AA">
              <w:rPr>
                <w:rFonts w:ascii="Times New Roman" w:eastAsia="Calibri" w:hAnsi="Times New Roman"/>
                <w:b/>
                <w:sz w:val="28"/>
                <w:szCs w:val="24"/>
              </w:rPr>
              <w:t>дополнительного профессионального образования</w:t>
            </w:r>
          </w:p>
          <w:p w14:paraId="4474B023" w14:textId="77777777" w:rsidR="00934F74" w:rsidRPr="008F24AA" w:rsidRDefault="00934F74" w:rsidP="00934F74">
            <w:pPr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 w:rsidRPr="008F24AA">
              <w:rPr>
                <w:rFonts w:ascii="Times New Roman" w:eastAsia="Calibri" w:hAnsi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Северо-Кавказский Центр</w:t>
            </w:r>
            <w:r w:rsidRPr="008F24AA">
              <w:rPr>
                <w:rFonts w:ascii="Times New Roman" w:eastAsia="Calibri" w:hAnsi="Times New Roman"/>
                <w:b/>
                <w:sz w:val="28"/>
                <w:szCs w:val="24"/>
              </w:rPr>
              <w:t>»</w:t>
            </w:r>
          </w:p>
          <w:p w14:paraId="4B95F572" w14:textId="77777777" w:rsidR="00934F74" w:rsidRPr="008F24AA" w:rsidRDefault="00934F74" w:rsidP="00934F74">
            <w:pPr>
              <w:jc w:val="center"/>
              <w:rPr>
                <w:rFonts w:ascii="Times New Roman" w:eastAsia="Calibri" w:hAnsi="Times New Roman"/>
              </w:rPr>
            </w:pPr>
          </w:p>
          <w:p w14:paraId="52F6023C" w14:textId="77777777" w:rsidR="00934F74" w:rsidRPr="008F24AA" w:rsidRDefault="00934F74" w:rsidP="00934F74">
            <w:pPr>
              <w:jc w:val="center"/>
              <w:rPr>
                <w:rFonts w:ascii="Calibri" w:eastAsia="Calibri" w:hAnsi="Calibri"/>
                <w:b/>
                <w:i/>
              </w:rPr>
            </w:pPr>
            <w:r w:rsidRPr="008F24AA">
              <w:rPr>
                <w:rFonts w:ascii="Times New Roman" w:eastAsia="Calibri" w:hAnsi="Times New Roman"/>
                <w:b/>
                <w:i/>
              </w:rPr>
              <w:t xml:space="preserve">Государственная лицензия № </w:t>
            </w:r>
            <w:r>
              <w:rPr>
                <w:rFonts w:ascii="Times New Roman" w:eastAsia="Calibri" w:hAnsi="Times New Roman"/>
                <w:b/>
                <w:i/>
              </w:rPr>
              <w:t>2236 от 14 октября 2019г.</w:t>
            </w:r>
          </w:p>
        </w:tc>
      </w:tr>
    </w:tbl>
    <w:p w14:paraId="72D072AA" w14:textId="77777777" w:rsidR="00934F74" w:rsidRPr="008F24AA" w:rsidRDefault="00934F74" w:rsidP="00934F74">
      <w:pPr>
        <w:ind w:left="-284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Pr="008F24AA">
        <w:rPr>
          <w:rFonts w:ascii="Times New Roman" w:eastAsia="Calibri" w:hAnsi="Times New Roman" w:cs="Times New Roman"/>
          <w:b/>
          <w:sz w:val="24"/>
          <w:szCs w:val="24"/>
        </w:rPr>
        <w:t>ОГОВОР</w:t>
      </w:r>
    </w:p>
    <w:p w14:paraId="41CBE589" w14:textId="77777777" w:rsidR="00934F74" w:rsidRPr="008F24AA" w:rsidRDefault="00934F74" w:rsidP="00934F74">
      <w:pPr>
        <w:ind w:left="-284" w:firstLine="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возмездного оказания услуг на прием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квалификационного экзамена частного охранника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 с применением </w:t>
      </w:r>
      <w:r>
        <w:rPr>
          <w:rFonts w:ascii="Times New Roman" w:eastAsia="Calibri" w:hAnsi="Times New Roman" w:cs="Times New Roman"/>
          <w:sz w:val="20"/>
          <w:szCs w:val="20"/>
        </w:rPr>
        <w:t xml:space="preserve">служебного 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огнестрельного оружия,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гражданского оружия, </w:t>
      </w:r>
      <w:r w:rsidRPr="008F24AA">
        <w:rPr>
          <w:rFonts w:ascii="Times New Roman" w:eastAsia="Calibri" w:hAnsi="Times New Roman" w:cs="Times New Roman"/>
          <w:sz w:val="20"/>
          <w:szCs w:val="20"/>
        </w:rPr>
        <w:t>специальных средств и физической силы.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350"/>
        <w:gridCol w:w="536"/>
        <w:gridCol w:w="350"/>
        <w:gridCol w:w="1698"/>
        <w:gridCol w:w="876"/>
        <w:gridCol w:w="418"/>
      </w:tblGrid>
      <w:tr w:rsidR="00934F74" w:rsidRPr="008F24AA" w14:paraId="68626342" w14:textId="77777777" w:rsidTr="00934F74">
        <w:trPr>
          <w:trHeight w:val="287"/>
        </w:trPr>
        <w:tc>
          <w:tcPr>
            <w:tcW w:w="5334" w:type="dxa"/>
          </w:tcPr>
          <w:p w14:paraId="46318353" w14:textId="77777777" w:rsidR="00934F74" w:rsidRPr="008F24AA" w:rsidRDefault="00934F74" w:rsidP="00934F74">
            <w:pPr>
              <w:rPr>
                <w:rFonts w:ascii="Times New Roman" w:eastAsia="Calibri" w:hAnsi="Times New Roman"/>
                <w:b/>
              </w:rPr>
            </w:pPr>
            <w:r w:rsidRPr="008F24AA">
              <w:rPr>
                <w:rFonts w:ascii="Times New Roman" w:eastAsia="Calibri" w:hAnsi="Times New Roman"/>
                <w:b/>
              </w:rPr>
              <w:t>КБР , г. Нальчик</w:t>
            </w:r>
          </w:p>
        </w:tc>
        <w:tc>
          <w:tcPr>
            <w:tcW w:w="350" w:type="dxa"/>
          </w:tcPr>
          <w:p w14:paraId="7487D6B9" w14:textId="77777777" w:rsidR="00934F74" w:rsidRPr="008F24AA" w:rsidRDefault="00934F74" w:rsidP="00934F74">
            <w:pPr>
              <w:rPr>
                <w:rFonts w:ascii="Times New Roman" w:eastAsia="Calibri" w:hAnsi="Times New Roman"/>
                <w:b/>
              </w:rPr>
            </w:pPr>
            <w:r w:rsidRPr="008F24AA">
              <w:rPr>
                <w:rFonts w:ascii="Times New Roman" w:eastAsia="Calibri" w:hAnsi="Times New Roman"/>
                <w:b/>
              </w:rPr>
              <w:t>«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14:paraId="1A4573AA" w14:textId="77777777" w:rsidR="00934F74" w:rsidRPr="008F24AA" w:rsidRDefault="00934F74" w:rsidP="00934F74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50" w:type="dxa"/>
          </w:tcPr>
          <w:p w14:paraId="75730F5B" w14:textId="77777777" w:rsidR="00934F74" w:rsidRPr="008F24AA" w:rsidRDefault="00934F74" w:rsidP="00934F74">
            <w:pPr>
              <w:rPr>
                <w:rFonts w:ascii="Times New Roman" w:eastAsia="Calibri" w:hAnsi="Times New Roman"/>
                <w:b/>
              </w:rPr>
            </w:pPr>
            <w:r w:rsidRPr="008F24AA">
              <w:rPr>
                <w:rFonts w:ascii="Times New Roman" w:eastAsia="Calibri" w:hAnsi="Times New Roman"/>
                <w:b/>
              </w:rPr>
              <w:t>»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5A2104A7" w14:textId="77777777" w:rsidR="00934F74" w:rsidRPr="008F24AA" w:rsidRDefault="00934F74" w:rsidP="00934F74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56" w:type="dxa"/>
          </w:tcPr>
          <w:p w14:paraId="3FBC5867" w14:textId="77777777" w:rsidR="00934F74" w:rsidRPr="008F24AA" w:rsidRDefault="00934F74" w:rsidP="00934F74">
            <w:pPr>
              <w:rPr>
                <w:rFonts w:ascii="Times New Roman" w:eastAsia="Calibri" w:hAnsi="Times New Roman"/>
                <w:b/>
              </w:rPr>
            </w:pPr>
            <w:r w:rsidRPr="008F24AA">
              <w:rPr>
                <w:rFonts w:ascii="Times New Roman" w:eastAsia="Calibri" w:hAnsi="Times New Roman"/>
                <w:b/>
              </w:rPr>
              <w:t>20</w:t>
            </w:r>
            <w:r>
              <w:rPr>
                <w:rFonts w:ascii="Times New Roman" w:eastAsia="Calibri" w:hAnsi="Times New Roman"/>
                <w:b/>
              </w:rPr>
              <w:t>____</w:t>
            </w:r>
          </w:p>
        </w:tc>
        <w:tc>
          <w:tcPr>
            <w:tcW w:w="418" w:type="dxa"/>
          </w:tcPr>
          <w:p w14:paraId="37984A2D" w14:textId="77777777" w:rsidR="00934F74" w:rsidRPr="008F24AA" w:rsidRDefault="00934F74" w:rsidP="00934F74">
            <w:pPr>
              <w:rPr>
                <w:rFonts w:ascii="Times New Roman" w:eastAsia="Calibri" w:hAnsi="Times New Roman"/>
                <w:b/>
              </w:rPr>
            </w:pPr>
            <w:r w:rsidRPr="008F24AA">
              <w:rPr>
                <w:rFonts w:ascii="Times New Roman" w:eastAsia="Calibri" w:hAnsi="Times New Roman"/>
                <w:b/>
              </w:rPr>
              <w:t>г.</w:t>
            </w:r>
          </w:p>
        </w:tc>
      </w:tr>
    </w:tbl>
    <w:p w14:paraId="2186BCAF" w14:textId="77777777" w:rsidR="00934F74" w:rsidRPr="008F24AA" w:rsidRDefault="00934F74" w:rsidP="00934F74">
      <w:pPr>
        <w:ind w:left="-284" w:firstLine="284"/>
        <w:jc w:val="both"/>
        <w:rPr>
          <w:rFonts w:ascii="Times New Roman" w:eastAsia="Calibri" w:hAnsi="Times New Roman" w:cs="Times New Roman"/>
          <w:sz w:val="8"/>
          <w:szCs w:val="20"/>
        </w:rPr>
      </w:pPr>
    </w:p>
    <w:p w14:paraId="49015A05" w14:textId="2B1B015B" w:rsidR="00934F74" w:rsidRPr="008F24AA" w:rsidRDefault="00934F74" w:rsidP="00934F74">
      <w:pPr>
        <w:ind w:left="-284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Частное учреждение ДПО «</w:t>
      </w:r>
      <w:r>
        <w:rPr>
          <w:rFonts w:ascii="Times New Roman" w:eastAsia="Calibri" w:hAnsi="Times New Roman" w:cs="Times New Roman"/>
          <w:b/>
          <w:sz w:val="20"/>
          <w:szCs w:val="20"/>
        </w:rPr>
        <w:t>Северо-Кавказский Центр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, именуемое в дальнейшем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Исполнитель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, в лице директора </w:t>
      </w:r>
      <w:r w:rsidRPr="00724F96">
        <w:rPr>
          <w:rFonts w:ascii="Times New Roman" w:eastAsia="Calibri" w:hAnsi="Times New Roman" w:cs="Times New Roman"/>
          <w:b/>
          <w:bCs/>
          <w:sz w:val="20"/>
          <w:szCs w:val="20"/>
        </w:rPr>
        <w:t>Зрумовой Татьяны Андреевны</w:t>
      </w:r>
      <w:r w:rsidRPr="008F24AA">
        <w:rPr>
          <w:rFonts w:ascii="Times New Roman" w:eastAsia="Calibri" w:hAnsi="Times New Roman" w:cs="Times New Roman"/>
          <w:sz w:val="20"/>
          <w:szCs w:val="20"/>
        </w:rPr>
        <w:t>, действующей на основании Устава с одной стороны, и гражданин РФ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bCs/>
            <w:sz w:val="20"/>
            <w:szCs w:val="20"/>
          </w:rPr>
          <w:alias w:val="Автор"/>
          <w:tag w:val=""/>
          <w:id w:val="1912261871"/>
          <w:placeholder>
            <w:docPart w:val="0F4DC15F923A47D7B76AA6707313817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32BA2">
            <w:rPr>
              <w:rFonts w:ascii="Times New Roman" w:eastAsia="Calibri" w:hAnsi="Times New Roman" w:cs="Times New Roman"/>
              <w:b/>
              <w:bCs/>
              <w:sz w:val="20"/>
              <w:szCs w:val="20"/>
            </w:rPr>
            <w:t>___________________________________</w:t>
          </w:r>
        </w:sdtContent>
      </w:sdt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  именуемый в дальнейшем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, с другой стороны, в соответствии с Правилами оказания платных образовательных услуг, утвержденным Постановлением Правительства Российской Федерации </w:t>
      </w:r>
      <w:r w:rsidR="00154419" w:rsidRPr="00176BB6">
        <w:rPr>
          <w:rFonts w:ascii="Times New Roman" w:hAnsi="Times New Roman"/>
          <w:sz w:val="20"/>
          <w:szCs w:val="20"/>
        </w:rPr>
        <w:t xml:space="preserve">от 15 </w:t>
      </w:r>
      <w:r w:rsidR="00154419">
        <w:rPr>
          <w:rFonts w:ascii="Times New Roman" w:hAnsi="Times New Roman"/>
          <w:sz w:val="20"/>
          <w:szCs w:val="20"/>
        </w:rPr>
        <w:t xml:space="preserve">сентября </w:t>
      </w:r>
      <w:r w:rsidR="00154419" w:rsidRPr="00176BB6">
        <w:rPr>
          <w:rFonts w:ascii="Times New Roman" w:hAnsi="Times New Roman"/>
          <w:sz w:val="20"/>
          <w:szCs w:val="20"/>
        </w:rPr>
        <w:t>20</w:t>
      </w:r>
      <w:r w:rsidR="00154419">
        <w:rPr>
          <w:rFonts w:ascii="Times New Roman" w:hAnsi="Times New Roman"/>
          <w:sz w:val="20"/>
          <w:szCs w:val="20"/>
        </w:rPr>
        <w:t>20</w:t>
      </w:r>
      <w:r w:rsidR="00154419" w:rsidRPr="00176BB6">
        <w:rPr>
          <w:rFonts w:ascii="Times New Roman" w:hAnsi="Times New Roman"/>
          <w:sz w:val="20"/>
          <w:szCs w:val="20"/>
        </w:rPr>
        <w:t xml:space="preserve">г. № </w:t>
      </w:r>
      <w:r w:rsidR="00154419">
        <w:rPr>
          <w:rFonts w:ascii="Times New Roman" w:hAnsi="Times New Roman"/>
          <w:sz w:val="20"/>
          <w:szCs w:val="20"/>
        </w:rPr>
        <w:t>1441</w:t>
      </w:r>
      <w:r w:rsidRPr="008F24AA">
        <w:rPr>
          <w:rFonts w:ascii="Calibri" w:eastAsia="Calibri" w:hAnsi="Calibri" w:cs="Times New Roman"/>
          <w:sz w:val="21"/>
          <w:szCs w:val="21"/>
        </w:rPr>
        <w:t>,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14:paraId="53E7407D" w14:textId="77777777" w:rsidR="00934F74" w:rsidRPr="008F24AA" w:rsidRDefault="00934F74" w:rsidP="00934F74">
      <w:pPr>
        <w:numPr>
          <w:ilvl w:val="0"/>
          <w:numId w:val="2"/>
        </w:numPr>
        <w:spacing w:after="200" w:line="276" w:lineRule="auto"/>
        <w:ind w:left="-284" w:firstLine="284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24AA">
        <w:rPr>
          <w:rFonts w:ascii="Times New Roman" w:eastAsia="Calibri" w:hAnsi="Times New Roman" w:cs="Times New Roman"/>
          <w:b/>
          <w:sz w:val="20"/>
          <w:szCs w:val="20"/>
        </w:rPr>
        <w:t>Предмет Договора</w:t>
      </w:r>
    </w:p>
    <w:p w14:paraId="69A1F0F8" w14:textId="77777777" w:rsidR="00934F74" w:rsidRPr="008F24AA" w:rsidRDefault="00934F74" w:rsidP="00934F74">
      <w:pPr>
        <w:numPr>
          <w:ilvl w:val="1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Согласно Приложения № 6 к Постановлению Правительства РФ от 14 августа 1992г. № 587 (Правила сдачи квалификационного экзамена с изменениями и дополнениями от 25 июля 2017г.)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 xml:space="preserve">Исполнитель 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принимает на себя  обязательства по предоставлению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Заказчику</w:t>
      </w:r>
      <w:r w:rsidRPr="008F24AA">
        <w:rPr>
          <w:rFonts w:ascii="Times New Roman" w:eastAsia="Calibri" w:hAnsi="Times New Roman" w:cs="Times New Roman"/>
          <w:sz w:val="20"/>
          <w:szCs w:val="20"/>
        </w:rPr>
        <w:t>, на платной основе прием квалификационного экзамена по проверке теоретических и практических знаний правил применения огнестрельного оружия, специальных средств и физической силы;</w:t>
      </w:r>
    </w:p>
    <w:p w14:paraId="04A65A13" w14:textId="77777777" w:rsidR="00934F74" w:rsidRPr="008F24AA" w:rsidRDefault="00934F74" w:rsidP="00934F74">
      <w:pPr>
        <w:numPr>
          <w:ilvl w:val="1"/>
          <w:numId w:val="2"/>
        </w:numPr>
        <w:tabs>
          <w:tab w:val="left" w:pos="284"/>
        </w:tabs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>Прием квалификационного экзамена осуществляется после прохождения профессионального обучения по выбранной квалификации для работы в качестве частного охранника. Прием квалификационного экзамена проводится в соответствии с графиком.</w:t>
      </w:r>
    </w:p>
    <w:p w14:paraId="7CDA47AA" w14:textId="77777777" w:rsidR="00934F74" w:rsidRPr="008F24AA" w:rsidRDefault="00934F74" w:rsidP="00934F74">
      <w:pPr>
        <w:numPr>
          <w:ilvl w:val="0"/>
          <w:numId w:val="2"/>
        </w:numPr>
        <w:spacing w:after="200" w:line="276" w:lineRule="auto"/>
        <w:ind w:left="-284" w:firstLine="284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24AA">
        <w:rPr>
          <w:rFonts w:ascii="Times New Roman" w:eastAsia="Calibri" w:hAnsi="Times New Roman" w:cs="Times New Roman"/>
          <w:b/>
          <w:sz w:val="20"/>
          <w:szCs w:val="20"/>
        </w:rPr>
        <w:t>Место организации и проведения квалификационного экзамена.</w:t>
      </w:r>
    </w:p>
    <w:p w14:paraId="5CFC50DF" w14:textId="77777777" w:rsidR="00934F74" w:rsidRPr="008F24AA" w:rsidRDefault="00934F74" w:rsidP="00934F74">
      <w:pPr>
        <w:numPr>
          <w:ilvl w:val="1"/>
          <w:numId w:val="2"/>
        </w:numPr>
        <w:tabs>
          <w:tab w:val="left" w:pos="142"/>
          <w:tab w:val="left" w:pos="284"/>
        </w:tabs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>Место приема теоретической и практической части квалификационного экзамена: КБР, гор. Нальчик, ул. Мечиева, 205;</w:t>
      </w:r>
    </w:p>
    <w:p w14:paraId="56B76EA0" w14:textId="77777777" w:rsidR="00934F74" w:rsidRPr="00574CFA" w:rsidRDefault="00934F74" w:rsidP="00934F74">
      <w:pPr>
        <w:tabs>
          <w:tab w:val="left" w:pos="142"/>
          <w:tab w:val="left" w:pos="284"/>
        </w:tabs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74CFA">
        <w:rPr>
          <w:rFonts w:ascii="Times New Roman" w:eastAsia="Calibri" w:hAnsi="Times New Roman" w:cs="Times New Roman"/>
          <w:sz w:val="20"/>
          <w:szCs w:val="20"/>
        </w:rPr>
        <w:t>Место проведения зачетных стрельб: КБР, гор. Нальчик, ул. Кабардинская, 191 ПОУ РУССЦ РО ООГО «ДОСААФ РФ» КБР</w:t>
      </w:r>
    </w:p>
    <w:p w14:paraId="561BD461" w14:textId="77777777" w:rsidR="00934F74" w:rsidRPr="008F24AA" w:rsidRDefault="00934F74" w:rsidP="00934F74">
      <w:pPr>
        <w:tabs>
          <w:tab w:val="left" w:pos="-142"/>
        </w:tabs>
        <w:ind w:left="-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    2.2. Содержание упражнений, используемых при приеме квалификационного экзамена по проверке практических навыков применения огнестрельного оружия, специальных средств и физической силы, определяется с учетом требований, предъявляемых к частным охранникам на пригодность к действиям в условиях, связанных с применением огнестрельного оружия, специальных средств и физической силы.</w:t>
      </w:r>
    </w:p>
    <w:p w14:paraId="04AF686E" w14:textId="77777777" w:rsidR="00934F74" w:rsidRPr="008F24AA" w:rsidRDefault="00934F74" w:rsidP="00934F74">
      <w:pPr>
        <w:numPr>
          <w:ilvl w:val="0"/>
          <w:numId w:val="2"/>
        </w:numPr>
        <w:spacing w:after="200" w:line="276" w:lineRule="auto"/>
        <w:ind w:left="-284" w:firstLine="284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24AA">
        <w:rPr>
          <w:rFonts w:ascii="Times New Roman" w:eastAsia="Calibri" w:hAnsi="Times New Roman" w:cs="Times New Roman"/>
          <w:b/>
          <w:sz w:val="20"/>
          <w:szCs w:val="20"/>
        </w:rPr>
        <w:t>Обязанности Исполнителя</w:t>
      </w:r>
    </w:p>
    <w:p w14:paraId="5845F99C" w14:textId="77777777" w:rsidR="00934F74" w:rsidRPr="008F24AA" w:rsidRDefault="00934F74" w:rsidP="00934F74">
      <w:pPr>
        <w:numPr>
          <w:ilvl w:val="1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F24AA">
        <w:rPr>
          <w:rFonts w:ascii="Times New Roman" w:eastAsia="Calibri" w:hAnsi="Times New Roman" w:cs="Times New Roman"/>
          <w:b/>
          <w:sz w:val="20"/>
          <w:szCs w:val="20"/>
        </w:rPr>
        <w:t>Исполнитель обязан:</w:t>
      </w:r>
    </w:p>
    <w:p w14:paraId="0F85B19D" w14:textId="77777777" w:rsidR="00934F74" w:rsidRPr="008F24AA" w:rsidRDefault="00934F74" w:rsidP="00934F74">
      <w:pPr>
        <w:numPr>
          <w:ilvl w:val="2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>Организовать и обеспечить надлежащее оказание услуг, предусмотренных п. 1.1 настоящего Договора;</w:t>
      </w:r>
    </w:p>
    <w:p w14:paraId="16FB82A5" w14:textId="77777777" w:rsidR="00934F74" w:rsidRPr="008F24AA" w:rsidRDefault="00934F74" w:rsidP="00934F74">
      <w:pPr>
        <w:numPr>
          <w:ilvl w:val="2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>Обеспечить прием квалификационного экзамена в помещениях, которые должны соответствовать санитарным и гигиеническим требованиям.</w:t>
      </w:r>
    </w:p>
    <w:p w14:paraId="49CFA6AB" w14:textId="77777777" w:rsidR="00934F74" w:rsidRPr="008F24AA" w:rsidRDefault="00934F74" w:rsidP="00934F74">
      <w:pPr>
        <w:numPr>
          <w:ilvl w:val="2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Проверку теоретических знаний осуществлять при помощи персональных электронно-вычислительных машин (либо путем письменного или устного опроса по экзаменационным билетам); </w:t>
      </w:r>
    </w:p>
    <w:p w14:paraId="3E39C6D6" w14:textId="77777777" w:rsidR="00934F74" w:rsidRPr="008F24AA" w:rsidRDefault="00934F74" w:rsidP="00934F74">
      <w:pPr>
        <w:numPr>
          <w:ilvl w:val="2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По желанию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Заказчика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 на безвозмездной основе проводить подготовку к сдаче квалификационного экзамена;</w:t>
      </w:r>
    </w:p>
    <w:p w14:paraId="498DDBFB" w14:textId="77777777" w:rsidR="00934F74" w:rsidRPr="008F24AA" w:rsidRDefault="00934F74" w:rsidP="00934F74">
      <w:pPr>
        <w:numPr>
          <w:ilvl w:val="2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Перед проведением практической части квалификационного экзамена по правилам применения огнестрельного оружия, специальных средств и физической силы проводить инструктаж; </w:t>
      </w:r>
    </w:p>
    <w:p w14:paraId="623CF6A9" w14:textId="77777777" w:rsidR="00934F74" w:rsidRPr="008F24AA" w:rsidRDefault="00934F74" w:rsidP="00934F74">
      <w:pPr>
        <w:numPr>
          <w:ilvl w:val="2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>Не сдавшим теоретическую часть квалификационного экзамена либо практические навыки применения огнестрельного оружия, специальных средств, решением комиссии устанавливается время и место повторной сдачи квалификационного экзамена указанных знаний и навыков;</w:t>
      </w:r>
    </w:p>
    <w:p w14:paraId="57CFA05D" w14:textId="77777777" w:rsidR="00934F74" w:rsidRPr="008F24AA" w:rsidRDefault="00934F74" w:rsidP="00934F74">
      <w:pPr>
        <w:numPr>
          <w:ilvl w:val="2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Оказывать иные услуги по соглашению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Заказчика</w:t>
      </w:r>
      <w:r w:rsidRPr="008F24AA">
        <w:rPr>
          <w:rFonts w:ascii="Times New Roman" w:eastAsia="Calibri" w:hAnsi="Times New Roman" w:cs="Times New Roman"/>
          <w:sz w:val="20"/>
          <w:szCs w:val="20"/>
        </w:rPr>
        <w:t>, в рамках предмета Договора;</w:t>
      </w:r>
    </w:p>
    <w:p w14:paraId="5347E9FF" w14:textId="77777777" w:rsidR="00934F74" w:rsidRPr="008F24AA" w:rsidRDefault="00934F74" w:rsidP="00934F74">
      <w:pPr>
        <w:numPr>
          <w:ilvl w:val="2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>Согласно Приложения № 9 к Административному регламенту по итогам квалификационного экзамена не позднее 5-ти рабочих дней со дня принятия комиссией соответствующего решения выдать свидетельство установленного образца о присвоении квалификации частного охранника;</w:t>
      </w:r>
    </w:p>
    <w:p w14:paraId="08E8D027" w14:textId="77777777" w:rsidR="00934F74" w:rsidRPr="008F24AA" w:rsidRDefault="00934F74" w:rsidP="00934F74">
      <w:pPr>
        <w:numPr>
          <w:ilvl w:val="2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Соблюдать условия настоящего Договора и дополнительных соглашений, заключенных с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Заказчиком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14:paraId="66862CF3" w14:textId="77777777" w:rsidR="00934F74" w:rsidRPr="008F24AA" w:rsidRDefault="00934F74" w:rsidP="00934F74">
      <w:pPr>
        <w:numPr>
          <w:ilvl w:val="1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F24AA">
        <w:rPr>
          <w:rFonts w:ascii="Times New Roman" w:eastAsia="Calibri" w:hAnsi="Times New Roman" w:cs="Times New Roman"/>
          <w:b/>
          <w:sz w:val="20"/>
          <w:szCs w:val="20"/>
        </w:rPr>
        <w:t>Исполнитель вправе:</w:t>
      </w:r>
    </w:p>
    <w:p w14:paraId="44775CBD" w14:textId="77777777" w:rsidR="00934F74" w:rsidRPr="008F24AA" w:rsidRDefault="00934F74" w:rsidP="00934F74">
      <w:pPr>
        <w:numPr>
          <w:ilvl w:val="2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lastRenderedPageBreak/>
        <w:t>Устанавливать учебный график и учебное расписание для безвозмездной подготовки к сдачи квалификационного экзамена;</w:t>
      </w:r>
    </w:p>
    <w:p w14:paraId="322D9F2B" w14:textId="77777777" w:rsidR="00934F74" w:rsidRPr="008F24AA" w:rsidRDefault="00934F74" w:rsidP="00934F74">
      <w:pPr>
        <w:numPr>
          <w:ilvl w:val="2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>Требовать своевременной оплаты предоставленных услуг;</w:t>
      </w:r>
    </w:p>
    <w:p w14:paraId="1B400CAA" w14:textId="77777777" w:rsidR="00934F74" w:rsidRPr="008F24AA" w:rsidRDefault="00934F74" w:rsidP="00934F74">
      <w:pPr>
        <w:numPr>
          <w:ilvl w:val="2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Считать занятия проведенными, если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 пропустил их без уважительной причины;</w:t>
      </w:r>
    </w:p>
    <w:p w14:paraId="033299A6" w14:textId="77777777" w:rsidR="00934F74" w:rsidRPr="008F24AA" w:rsidRDefault="00934F74" w:rsidP="00934F74">
      <w:pPr>
        <w:numPr>
          <w:ilvl w:val="2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Переносить дату и время проведения занятий и приема квалификационного экзамена, предварительно уведомив об этом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Заказчика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 не позднее, чем за 1 день;</w:t>
      </w:r>
    </w:p>
    <w:p w14:paraId="473D1825" w14:textId="77777777" w:rsidR="00934F74" w:rsidRPr="008F24AA" w:rsidRDefault="00934F74" w:rsidP="00934F74">
      <w:pPr>
        <w:numPr>
          <w:ilvl w:val="2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Переносить сроки занятий или сдачи квалификационного экзамена в случае неявки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Заказчика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 по уважительной причине;</w:t>
      </w:r>
    </w:p>
    <w:p w14:paraId="0DD42F0B" w14:textId="77777777" w:rsidR="00934F74" w:rsidRPr="008F24AA" w:rsidRDefault="00934F74" w:rsidP="00934F74">
      <w:pPr>
        <w:numPr>
          <w:ilvl w:val="2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Отказаться от исполнения настоящего Договора при условии возмещения убытков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Заказчику</w:t>
      </w:r>
      <w:r w:rsidRPr="008F24AA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201D7D2F" w14:textId="77777777" w:rsidR="00934F74" w:rsidRPr="008F24AA" w:rsidRDefault="00934F74" w:rsidP="00934F74">
      <w:pPr>
        <w:numPr>
          <w:ilvl w:val="1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F24AA">
        <w:rPr>
          <w:rFonts w:ascii="Times New Roman" w:eastAsia="Calibri" w:hAnsi="Times New Roman" w:cs="Times New Roman"/>
          <w:b/>
          <w:sz w:val="20"/>
          <w:szCs w:val="20"/>
        </w:rPr>
        <w:t>Заказчик обязан:</w:t>
      </w:r>
    </w:p>
    <w:p w14:paraId="265832CB" w14:textId="1E08C43F" w:rsidR="00934F74" w:rsidRPr="008F24AA" w:rsidRDefault="00934F74" w:rsidP="00934F74">
      <w:pPr>
        <w:numPr>
          <w:ilvl w:val="2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>Представить члену квалификационной комиссии паспорт, мед. справку формы – 002-</w:t>
      </w:r>
      <w:r w:rsidR="00A34CBA">
        <w:rPr>
          <w:rFonts w:ascii="Times New Roman" w:eastAsia="Calibri" w:hAnsi="Times New Roman" w:cs="Times New Roman"/>
          <w:sz w:val="20"/>
          <w:szCs w:val="20"/>
        </w:rPr>
        <w:t>Ч</w:t>
      </w:r>
      <w:r w:rsidRPr="008F24AA">
        <w:rPr>
          <w:rFonts w:ascii="Times New Roman" w:eastAsia="Calibri" w:hAnsi="Times New Roman" w:cs="Times New Roman"/>
          <w:sz w:val="20"/>
          <w:szCs w:val="20"/>
        </w:rPr>
        <w:t>О/У, мед. заключение формы – 003-О/У, документ об окончании профессиональной подготовки;</w:t>
      </w:r>
    </w:p>
    <w:p w14:paraId="20A14A7F" w14:textId="77777777" w:rsidR="00934F74" w:rsidRPr="008F24AA" w:rsidRDefault="00934F74" w:rsidP="00934F74">
      <w:pPr>
        <w:numPr>
          <w:ilvl w:val="2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>Оплатить оказанные ему услуги в сроки и в порядке, определенные настоящим Договором;</w:t>
      </w:r>
    </w:p>
    <w:p w14:paraId="66B3BF2E" w14:textId="77777777" w:rsidR="00934F74" w:rsidRPr="008F24AA" w:rsidRDefault="00934F74" w:rsidP="00934F74">
      <w:pPr>
        <w:numPr>
          <w:ilvl w:val="2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Извещать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Исполнителя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 об уважительных причинах отсутствия в день занятий или сдачи квалификационного экзамена. Представлять документы, свидетельствующие об уважительной причине отсутствия;  </w:t>
      </w:r>
    </w:p>
    <w:p w14:paraId="18BA27C6" w14:textId="77777777" w:rsidR="00934F74" w:rsidRPr="008F24AA" w:rsidRDefault="00934F74" w:rsidP="00934F74">
      <w:pPr>
        <w:numPr>
          <w:ilvl w:val="2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Соблюдать условия настоящего Договора и дополнительных соглашений, заключаемых с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Исполнителем</w:t>
      </w:r>
      <w:r w:rsidRPr="008F24AA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38948529" w14:textId="77777777" w:rsidR="00934F74" w:rsidRPr="008F24AA" w:rsidRDefault="00934F74" w:rsidP="00934F74">
      <w:pPr>
        <w:numPr>
          <w:ilvl w:val="2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Бережно относится к имуществу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Исполнителя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 и третьих лиц;</w:t>
      </w:r>
    </w:p>
    <w:p w14:paraId="34C55282" w14:textId="77777777" w:rsidR="00934F74" w:rsidRPr="008F24AA" w:rsidRDefault="00934F74" w:rsidP="00934F74">
      <w:pPr>
        <w:numPr>
          <w:ilvl w:val="2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Возмещать ущерб, причиненный имуществу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Исполнителя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 и третьих лиц в соответствии с законодательством Российской Федерации.</w:t>
      </w:r>
    </w:p>
    <w:p w14:paraId="10FB0C30" w14:textId="77777777" w:rsidR="00934F74" w:rsidRPr="008F24AA" w:rsidRDefault="00934F74" w:rsidP="00934F74">
      <w:pPr>
        <w:numPr>
          <w:ilvl w:val="1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F24AA">
        <w:rPr>
          <w:rFonts w:ascii="Times New Roman" w:eastAsia="Calibri" w:hAnsi="Times New Roman" w:cs="Times New Roman"/>
          <w:b/>
          <w:sz w:val="20"/>
          <w:szCs w:val="20"/>
        </w:rPr>
        <w:t>Заказчик вправе:</w:t>
      </w:r>
    </w:p>
    <w:p w14:paraId="0A0F4171" w14:textId="77777777" w:rsidR="00934F74" w:rsidRPr="008F24AA" w:rsidRDefault="00934F74" w:rsidP="00934F74">
      <w:pPr>
        <w:numPr>
          <w:ilvl w:val="2"/>
          <w:numId w:val="2"/>
        </w:numPr>
        <w:spacing w:after="200" w:line="276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 имеет право посещать безвозмездные занятия по подготовке к сдаче квалификационного экзамена, пользоваться учебно-методическими материалами, учебной литературой и оборудованием, предоставляемые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Исполнителем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 в образовательных целях;</w:t>
      </w:r>
    </w:p>
    <w:p w14:paraId="064E41C7" w14:textId="77777777" w:rsidR="00934F74" w:rsidRPr="008F24AA" w:rsidRDefault="00934F74" w:rsidP="00934F74">
      <w:pPr>
        <w:numPr>
          <w:ilvl w:val="2"/>
          <w:numId w:val="2"/>
        </w:numPr>
        <w:spacing w:after="200"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Заключать с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Исполнителем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 соглашения на оказание дополнительных образовательных услуг;</w:t>
      </w:r>
    </w:p>
    <w:p w14:paraId="033E2BD7" w14:textId="77777777" w:rsidR="00934F74" w:rsidRPr="008F24AA" w:rsidRDefault="00934F74" w:rsidP="00934F74">
      <w:pPr>
        <w:numPr>
          <w:ilvl w:val="2"/>
          <w:numId w:val="2"/>
        </w:numPr>
        <w:spacing w:after="200" w:line="240" w:lineRule="auto"/>
        <w:ind w:left="-284" w:firstLine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>В любое время, до начала занятий или сдачи квалификационного экзамена, отказаться от исполнения настоящего Договора;</w:t>
      </w:r>
    </w:p>
    <w:p w14:paraId="03248198" w14:textId="77777777" w:rsidR="00934F74" w:rsidRPr="008F24AA" w:rsidRDefault="00934F74" w:rsidP="00934F74">
      <w:pPr>
        <w:numPr>
          <w:ilvl w:val="0"/>
          <w:numId w:val="2"/>
        </w:numPr>
        <w:spacing w:after="200" w:line="240" w:lineRule="auto"/>
        <w:ind w:left="-284" w:firstLine="284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24AA">
        <w:rPr>
          <w:rFonts w:ascii="Times New Roman" w:eastAsia="Calibri" w:hAnsi="Times New Roman" w:cs="Times New Roman"/>
          <w:b/>
          <w:sz w:val="20"/>
          <w:szCs w:val="20"/>
        </w:rPr>
        <w:t>Размер и порядок оплаты услуг Исполнителя</w:t>
      </w:r>
    </w:p>
    <w:p w14:paraId="2A8C5753" w14:textId="77777777" w:rsidR="00934F74" w:rsidRPr="008F24AA" w:rsidRDefault="00934F74" w:rsidP="00934F74">
      <w:pPr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>4.1 Услуги оплачиваются 100% (сто процентным) авансовым платежом;</w:t>
      </w:r>
    </w:p>
    <w:p w14:paraId="64FED0FB" w14:textId="0044D8A7" w:rsidR="00934F74" w:rsidRPr="008F24AA" w:rsidRDefault="00934F74" w:rsidP="00934F74">
      <w:pPr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>4.2  Оплата услуг по приему квалификационного экзамена производится наличными в кассу ЧУ ДПО «</w:t>
      </w:r>
      <w:r>
        <w:rPr>
          <w:rFonts w:ascii="Times New Roman" w:eastAsia="Calibri" w:hAnsi="Times New Roman" w:cs="Times New Roman"/>
          <w:sz w:val="20"/>
          <w:szCs w:val="20"/>
        </w:rPr>
        <w:t>СК Центр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» из расчета: </w:t>
      </w:r>
      <w:r w:rsidR="00732BA2">
        <w:rPr>
          <w:rFonts w:ascii="Times New Roman" w:eastAsia="Calibri" w:hAnsi="Times New Roman" w:cs="Times New Roman"/>
          <w:b/>
          <w:sz w:val="20"/>
          <w:szCs w:val="20"/>
          <w:u w:val="single"/>
        </w:rPr>
        <w:t>__________________________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 (НДС не облагается, в соответствии с положениями статей 346.11 – 346.13 главы 26.2 НК РФ), или  перечислением на расчетный счет </w:t>
      </w:r>
      <w:r w:rsidRPr="001A484C">
        <w:rPr>
          <w:rFonts w:ascii="Times New Roman" w:hAnsi="Times New Roman"/>
        </w:rPr>
        <w:t>ЧУ</w:t>
      </w:r>
      <w:r>
        <w:rPr>
          <w:rFonts w:ascii="Times New Roman" w:hAnsi="Times New Roman"/>
        </w:rPr>
        <w:t xml:space="preserve"> ДПО</w:t>
      </w:r>
      <w:r w:rsidRPr="001A484C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СК Центр</w:t>
      </w:r>
      <w:r w:rsidRPr="001A484C">
        <w:rPr>
          <w:rFonts w:ascii="Times New Roman" w:hAnsi="Times New Roman"/>
        </w:rPr>
        <w:t>»</w:t>
      </w:r>
      <w:r w:rsidRPr="008F24AA">
        <w:rPr>
          <w:rFonts w:ascii="Times New Roman" w:eastAsia="Calibri" w:hAnsi="Times New Roman" w:cs="Times New Roman"/>
          <w:sz w:val="20"/>
          <w:szCs w:val="20"/>
        </w:rPr>
        <w:t>. Дополнительные образовательные услуги оплачиваются по соглашению Сторон.</w:t>
      </w:r>
    </w:p>
    <w:p w14:paraId="1EA40A79" w14:textId="77777777" w:rsidR="00934F74" w:rsidRPr="008F24AA" w:rsidRDefault="00934F74" w:rsidP="00934F74">
      <w:pPr>
        <w:spacing w:line="240" w:lineRule="auto"/>
        <w:ind w:left="-284" w:firstLine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b/>
          <w:sz w:val="20"/>
          <w:szCs w:val="20"/>
        </w:rPr>
        <w:t>5.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Изменение и расторжение Договора</w:t>
      </w:r>
    </w:p>
    <w:p w14:paraId="16327CE8" w14:textId="77777777" w:rsidR="00934F74" w:rsidRPr="008F24AA" w:rsidRDefault="00934F74" w:rsidP="00934F74">
      <w:pPr>
        <w:spacing w:after="0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5.1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Изменения и дополнения к настоящему Договору, а так же все соглашения между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Исполнителем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Заказчиком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 составляются в письменной форме;</w:t>
      </w:r>
    </w:p>
    <w:p w14:paraId="29EE858F" w14:textId="77777777" w:rsidR="00934F74" w:rsidRPr="008F24AA" w:rsidRDefault="00934F74" w:rsidP="00934F74">
      <w:pPr>
        <w:spacing w:after="0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5.2 Настоящий Договор, может быть, расторгнут по соглашению Сторон; </w:t>
      </w:r>
    </w:p>
    <w:p w14:paraId="3E86780C" w14:textId="77777777" w:rsidR="00934F74" w:rsidRPr="008F24AA" w:rsidRDefault="00934F74" w:rsidP="00934F74">
      <w:pPr>
        <w:tabs>
          <w:tab w:val="left" w:pos="284"/>
          <w:tab w:val="left" w:pos="567"/>
        </w:tabs>
        <w:spacing w:after="0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>5.3 По инициативе одной из Сторон договор, может быть, расторгнут по основаниям, предусмотренным действующим законодательством Российской Федерации;</w:t>
      </w:r>
    </w:p>
    <w:p w14:paraId="47B82792" w14:textId="77777777" w:rsidR="00934F74" w:rsidRPr="008F24AA" w:rsidRDefault="00934F74" w:rsidP="00934F74">
      <w:pPr>
        <w:spacing w:after="0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5.4  Если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 своим поведением систематически нарушает права и законные интересы других  обучающихся или  сдающих  квалификационный экзамен, расписание занятий или препятствует нормальному осуществлению образовательного процесса или сдачи квалификационного экзамена, Исполнитель вправе отказаться от исполнения Договора после 2-го предупреждения. Стоимость услуг при этом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Заказчику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 не возвращается;</w:t>
      </w:r>
    </w:p>
    <w:p w14:paraId="7ED2E341" w14:textId="77777777" w:rsidR="00934F74" w:rsidRPr="008F24AA" w:rsidRDefault="00934F74" w:rsidP="00934F74">
      <w:pPr>
        <w:spacing w:after="0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5.5 Договор считается расторгнутым со дня письменного уведомления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Исполнителем Заказчика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 об отказе от исполнения Договора.</w:t>
      </w:r>
    </w:p>
    <w:p w14:paraId="7B651EEF" w14:textId="77777777" w:rsidR="00934F74" w:rsidRPr="008F24AA" w:rsidRDefault="00934F74" w:rsidP="00934F74">
      <w:pPr>
        <w:spacing w:line="240" w:lineRule="auto"/>
        <w:ind w:left="-284" w:firstLine="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b/>
          <w:sz w:val="20"/>
          <w:szCs w:val="20"/>
        </w:rPr>
        <w:t>6. Ответственность Сторон</w:t>
      </w:r>
    </w:p>
    <w:p w14:paraId="7160AD6F" w14:textId="77777777" w:rsidR="00934F74" w:rsidRPr="008F24AA" w:rsidRDefault="00934F74" w:rsidP="00934F74">
      <w:pPr>
        <w:ind w:left="-284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>6.1 Стороны несут ответственность в соответствии с законодательством Российской Федерации;</w:t>
      </w:r>
    </w:p>
    <w:p w14:paraId="24EA69D8" w14:textId="77777777" w:rsidR="00934F74" w:rsidRPr="008F24AA" w:rsidRDefault="00934F74" w:rsidP="00934F74">
      <w:pPr>
        <w:ind w:left="-284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>6.2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и иные форс-мажорные обстоятельства.</w:t>
      </w:r>
    </w:p>
    <w:p w14:paraId="4FEB5A4F" w14:textId="77777777" w:rsidR="00934F74" w:rsidRPr="008F24AA" w:rsidRDefault="00934F74" w:rsidP="00934F74">
      <w:pPr>
        <w:spacing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24AA">
        <w:rPr>
          <w:rFonts w:ascii="Times New Roman" w:eastAsia="Calibri" w:hAnsi="Times New Roman" w:cs="Times New Roman"/>
          <w:b/>
          <w:sz w:val="20"/>
          <w:szCs w:val="20"/>
        </w:rPr>
        <w:t>7. Иные положения</w:t>
      </w:r>
    </w:p>
    <w:p w14:paraId="12F4768C" w14:textId="77777777" w:rsidR="00934F74" w:rsidRPr="008F24AA" w:rsidRDefault="00934F74" w:rsidP="00934F74">
      <w:pPr>
        <w:spacing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>7.1 Споры между Сторонами разрешаются путем переговоров. При не урегулировании Сторонами возникших разногласий спор решается в судебном порядке;</w:t>
      </w:r>
    </w:p>
    <w:p w14:paraId="47749746" w14:textId="77777777" w:rsidR="00934F74" w:rsidRPr="008F24AA" w:rsidRDefault="00934F74" w:rsidP="00934F74">
      <w:pPr>
        <w:spacing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7.2 Настоящий Договор составлен в двух экземплярах, один из которых хранится у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Исполнителя</w:t>
      </w:r>
      <w:r w:rsidRPr="008F24AA">
        <w:rPr>
          <w:rFonts w:ascii="Times New Roman" w:eastAsia="Calibri" w:hAnsi="Times New Roman" w:cs="Times New Roman"/>
          <w:sz w:val="20"/>
          <w:szCs w:val="20"/>
        </w:rPr>
        <w:t xml:space="preserve">, а другой передается </w:t>
      </w:r>
      <w:r w:rsidRPr="008F24AA">
        <w:rPr>
          <w:rFonts w:ascii="Times New Roman" w:eastAsia="Calibri" w:hAnsi="Times New Roman" w:cs="Times New Roman"/>
          <w:b/>
          <w:sz w:val="20"/>
          <w:szCs w:val="20"/>
        </w:rPr>
        <w:t>Заказчику</w:t>
      </w:r>
      <w:r w:rsidRPr="008F24AA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537A8A2" w14:textId="77777777" w:rsidR="00732BA2" w:rsidRDefault="00732BA2" w:rsidP="00934F74">
      <w:pPr>
        <w:spacing w:line="240" w:lineRule="auto"/>
        <w:ind w:left="-284" w:firstLine="284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FB1FBE9" w14:textId="77777777" w:rsidR="00732BA2" w:rsidRDefault="00732BA2" w:rsidP="00934F74">
      <w:pPr>
        <w:spacing w:line="240" w:lineRule="auto"/>
        <w:ind w:left="-284" w:firstLine="284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EDC3E08" w14:textId="634D1881" w:rsidR="00934F74" w:rsidRPr="008F24AA" w:rsidRDefault="00934F74" w:rsidP="00934F74">
      <w:pPr>
        <w:spacing w:line="240" w:lineRule="auto"/>
        <w:ind w:left="-284" w:firstLine="284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24AA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8.Срок Договора </w:t>
      </w:r>
    </w:p>
    <w:p w14:paraId="42449E6F" w14:textId="77777777" w:rsidR="00934F74" w:rsidRPr="008F24AA" w:rsidRDefault="00934F74" w:rsidP="00934F74">
      <w:pPr>
        <w:spacing w:line="240" w:lineRule="auto"/>
        <w:ind w:left="-284" w:firstLine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F24AA">
        <w:rPr>
          <w:rFonts w:ascii="Times New Roman" w:eastAsia="Calibri" w:hAnsi="Times New Roman" w:cs="Times New Roman"/>
          <w:sz w:val="20"/>
          <w:szCs w:val="20"/>
        </w:rPr>
        <w:t>8.1 Договор вступает в силу с момента его подписания Сторонами и действует до полного исполнения обязательств по нему.</w:t>
      </w:r>
    </w:p>
    <w:p w14:paraId="5D7EE6E2" w14:textId="77777777" w:rsidR="00934F74" w:rsidRPr="008F24AA" w:rsidRDefault="00934F74" w:rsidP="00934F74">
      <w:pPr>
        <w:ind w:left="-284" w:firstLine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F24AA">
        <w:rPr>
          <w:rFonts w:ascii="Times New Roman" w:eastAsia="Calibri" w:hAnsi="Times New Roman" w:cs="Times New Roman"/>
          <w:b/>
          <w:sz w:val="20"/>
          <w:szCs w:val="20"/>
        </w:rPr>
        <w:t>9. Реквизиты и подписи Сторон</w:t>
      </w: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4405"/>
        <w:gridCol w:w="5115"/>
      </w:tblGrid>
      <w:tr w:rsidR="00934F74" w:rsidRPr="006329EF" w14:paraId="7ABE3331" w14:textId="77777777" w:rsidTr="00934F74"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C4EC8" w14:textId="77777777" w:rsidR="00934F74" w:rsidRPr="006329EF" w:rsidRDefault="00934F74" w:rsidP="00934F74">
            <w:pPr>
              <w:ind w:left="-142" w:firstLine="142"/>
              <w:jc w:val="center"/>
              <w:rPr>
                <w:rFonts w:ascii="Times New Roman" w:eastAsia="Calibri" w:hAnsi="Times New Roman"/>
                <w:b/>
              </w:rPr>
            </w:pPr>
            <w:r w:rsidRPr="006329EF">
              <w:rPr>
                <w:rFonts w:ascii="Times New Roman" w:eastAsia="Calibri" w:hAnsi="Times New Roman"/>
                <w:b/>
              </w:rPr>
              <w:t>Исполнитель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730F7" w14:textId="77777777" w:rsidR="00934F74" w:rsidRPr="006329EF" w:rsidRDefault="00934F74" w:rsidP="00934F74">
            <w:pPr>
              <w:ind w:left="-142" w:firstLine="142"/>
              <w:jc w:val="center"/>
              <w:rPr>
                <w:rFonts w:ascii="Times New Roman" w:eastAsia="Calibri" w:hAnsi="Times New Roman"/>
                <w:b/>
              </w:rPr>
            </w:pPr>
            <w:r w:rsidRPr="006329EF">
              <w:rPr>
                <w:rFonts w:ascii="Times New Roman" w:eastAsia="Calibri" w:hAnsi="Times New Roman"/>
                <w:b/>
              </w:rPr>
              <w:t>Обучаемый</w:t>
            </w:r>
          </w:p>
        </w:tc>
      </w:tr>
      <w:tr w:rsidR="00934F74" w:rsidRPr="006329EF" w14:paraId="0613CFF5" w14:textId="77777777" w:rsidTr="00934F74"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2"/>
              <w:tblW w:w="48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8"/>
            </w:tblGrid>
            <w:tr w:rsidR="00934F74" w:rsidRPr="006329EF" w14:paraId="4DA0A524" w14:textId="77777777" w:rsidTr="00934F74">
              <w:trPr>
                <w:trHeight w:val="331"/>
              </w:trPr>
              <w:tc>
                <w:tcPr>
                  <w:tcW w:w="4848" w:type="dxa"/>
                  <w:vAlign w:val="bottom"/>
                  <w:hideMark/>
                </w:tcPr>
                <w:p w14:paraId="6DBED93B" w14:textId="77777777" w:rsidR="00934F74" w:rsidRPr="006329EF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contextualSpacing/>
                    <w:rPr>
                      <w:rFonts w:ascii="Times New Roman" w:eastAsia="Calibri" w:hAnsi="Times New Roman"/>
                    </w:rPr>
                  </w:pPr>
                  <w:r w:rsidRPr="001A484C">
                    <w:rPr>
                      <w:rFonts w:ascii="Times New Roman" w:hAnsi="Times New Roman"/>
                    </w:rPr>
                    <w:t>ЧУ</w:t>
                  </w:r>
                  <w:r>
                    <w:rPr>
                      <w:rFonts w:ascii="Times New Roman" w:hAnsi="Times New Roman"/>
                    </w:rPr>
                    <w:t xml:space="preserve"> ДПО</w:t>
                  </w:r>
                  <w:r w:rsidRPr="001A484C">
                    <w:rPr>
                      <w:rFonts w:ascii="Times New Roman" w:hAnsi="Times New Roman"/>
                    </w:rPr>
                    <w:t xml:space="preserve"> «</w:t>
                  </w:r>
                  <w:r>
                    <w:rPr>
                      <w:rFonts w:ascii="Times New Roman" w:hAnsi="Times New Roman"/>
                    </w:rPr>
                    <w:t>СК Центр</w:t>
                  </w:r>
                  <w:r w:rsidRPr="001A484C">
                    <w:rPr>
                      <w:rFonts w:ascii="Times New Roman" w:hAnsi="Times New Roman"/>
                    </w:rPr>
                    <w:t>»</w:t>
                  </w:r>
                </w:p>
              </w:tc>
            </w:tr>
            <w:tr w:rsidR="00934F74" w:rsidRPr="006329EF" w14:paraId="518EF2A8" w14:textId="77777777" w:rsidTr="00934F74">
              <w:trPr>
                <w:trHeight w:val="421"/>
              </w:trPr>
              <w:tc>
                <w:tcPr>
                  <w:tcW w:w="4848" w:type="dxa"/>
                  <w:hideMark/>
                </w:tcPr>
                <w:p w14:paraId="26EC47E5" w14:textId="77777777" w:rsidR="00934F74" w:rsidRPr="006329EF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contextualSpacing/>
                    <w:rPr>
                      <w:rFonts w:ascii="Times New Roman" w:eastAsia="Calibri" w:hAnsi="Times New Roman"/>
                    </w:rPr>
                  </w:pPr>
                  <w:r w:rsidRPr="006329EF">
                    <w:rPr>
                      <w:rFonts w:ascii="Times New Roman" w:eastAsia="Calibri" w:hAnsi="Times New Roman"/>
                    </w:rPr>
                    <w:t xml:space="preserve">360004, КБР, г. Нальчик, </w:t>
                  </w:r>
                  <w:r>
                    <w:rPr>
                      <w:rFonts w:ascii="Times New Roman" w:eastAsia="Calibri" w:hAnsi="Times New Roman"/>
                    </w:rPr>
                    <w:t>ул.Ахохова, д.167</w:t>
                  </w:r>
                </w:p>
              </w:tc>
            </w:tr>
            <w:tr w:rsidR="00934F74" w:rsidRPr="006329EF" w14:paraId="404F0413" w14:textId="77777777" w:rsidTr="00934F74">
              <w:trPr>
                <w:trHeight w:val="370"/>
              </w:trPr>
              <w:tc>
                <w:tcPr>
                  <w:tcW w:w="4848" w:type="dxa"/>
                  <w:hideMark/>
                </w:tcPr>
                <w:p w14:paraId="74000865" w14:textId="77777777" w:rsidR="00934F74" w:rsidRPr="006329EF" w:rsidRDefault="00934F74" w:rsidP="00934F74">
                  <w:pPr>
                    <w:rPr>
                      <w:rFonts w:ascii="Times New Roman" w:eastAsia="Calibri" w:hAnsi="Times New Roman"/>
                    </w:rPr>
                  </w:pPr>
                  <w:r w:rsidRPr="006329EF">
                    <w:rPr>
                      <w:rFonts w:ascii="Times New Roman" w:eastAsia="Calibri" w:hAnsi="Times New Roman"/>
                    </w:rPr>
                    <w:t>Филиал СКРУ ПАО «МИнбанк» г. Ставрополь»</w:t>
                  </w:r>
                </w:p>
              </w:tc>
            </w:tr>
            <w:tr w:rsidR="00934F74" w:rsidRPr="006329EF" w14:paraId="15C287A1" w14:textId="77777777" w:rsidTr="00934F74">
              <w:trPr>
                <w:trHeight w:val="326"/>
              </w:trPr>
              <w:tc>
                <w:tcPr>
                  <w:tcW w:w="4848" w:type="dxa"/>
                  <w:hideMark/>
                </w:tcPr>
                <w:p w14:paraId="325C30A2" w14:textId="77777777" w:rsidR="00934F74" w:rsidRPr="006329EF" w:rsidRDefault="00934F74" w:rsidP="00934F74">
                  <w:pPr>
                    <w:rPr>
                      <w:rFonts w:ascii="Times New Roman" w:eastAsia="Calibri" w:hAnsi="Times New Roman"/>
                    </w:rPr>
                  </w:pPr>
                  <w:r w:rsidRPr="006329EF">
                    <w:rPr>
                      <w:rFonts w:ascii="Times New Roman" w:eastAsia="Calibri" w:hAnsi="Times New Roman"/>
                    </w:rPr>
                    <w:t>ИНН / КПП 0726995726 / 072601001</w:t>
                  </w:r>
                </w:p>
              </w:tc>
            </w:tr>
            <w:tr w:rsidR="00934F74" w:rsidRPr="006329EF" w14:paraId="5A31C813" w14:textId="77777777" w:rsidTr="00934F74">
              <w:trPr>
                <w:trHeight w:val="313"/>
              </w:trPr>
              <w:tc>
                <w:tcPr>
                  <w:tcW w:w="4848" w:type="dxa"/>
                  <w:hideMark/>
                </w:tcPr>
                <w:p w14:paraId="62D9D79F" w14:textId="77777777" w:rsidR="00934F74" w:rsidRPr="006329EF" w:rsidRDefault="00934F74" w:rsidP="00934F74">
                  <w:pPr>
                    <w:rPr>
                      <w:rFonts w:ascii="Times New Roman" w:eastAsia="Calibri" w:hAnsi="Times New Roman"/>
                    </w:rPr>
                  </w:pPr>
                  <w:r w:rsidRPr="006329EF">
                    <w:rPr>
                      <w:rFonts w:ascii="Times New Roman" w:eastAsia="Calibri" w:hAnsi="Times New Roman"/>
                    </w:rPr>
                    <w:t>БИК 040702703</w:t>
                  </w:r>
                </w:p>
              </w:tc>
            </w:tr>
            <w:tr w:rsidR="00934F74" w:rsidRPr="006329EF" w14:paraId="10FDDA8E" w14:textId="77777777" w:rsidTr="00934F74">
              <w:trPr>
                <w:trHeight w:val="331"/>
              </w:trPr>
              <w:tc>
                <w:tcPr>
                  <w:tcW w:w="4848" w:type="dxa"/>
                  <w:hideMark/>
                </w:tcPr>
                <w:p w14:paraId="42D56E86" w14:textId="77777777" w:rsidR="00934F74" w:rsidRPr="006329EF" w:rsidRDefault="00934F74" w:rsidP="00934F74">
                  <w:pPr>
                    <w:rPr>
                      <w:rFonts w:ascii="Times New Roman" w:eastAsia="Calibri" w:hAnsi="Times New Roman"/>
                    </w:rPr>
                  </w:pPr>
                  <w:r w:rsidRPr="006329EF">
                    <w:rPr>
                      <w:rFonts w:ascii="Times New Roman" w:eastAsia="Calibri" w:hAnsi="Times New Roman"/>
                    </w:rPr>
                    <w:t>р/с 40703810600430000079</w:t>
                  </w:r>
                </w:p>
              </w:tc>
            </w:tr>
            <w:tr w:rsidR="00934F74" w:rsidRPr="006329EF" w14:paraId="6C8926D7" w14:textId="77777777" w:rsidTr="00934F74">
              <w:trPr>
                <w:trHeight w:val="331"/>
              </w:trPr>
              <w:tc>
                <w:tcPr>
                  <w:tcW w:w="4848" w:type="dxa"/>
                  <w:hideMark/>
                </w:tcPr>
                <w:p w14:paraId="75B64530" w14:textId="77777777" w:rsidR="00934F74" w:rsidRPr="006329EF" w:rsidRDefault="00934F74" w:rsidP="00934F74">
                  <w:pPr>
                    <w:rPr>
                      <w:rFonts w:ascii="Times New Roman" w:eastAsia="Calibri" w:hAnsi="Times New Roman"/>
                    </w:rPr>
                  </w:pPr>
                  <w:r w:rsidRPr="006329EF">
                    <w:rPr>
                      <w:rFonts w:ascii="Times New Roman" w:eastAsia="Calibri" w:hAnsi="Times New Roman"/>
                    </w:rPr>
                    <w:t>к/с 30101810800000000703</w:t>
                  </w:r>
                </w:p>
              </w:tc>
            </w:tr>
          </w:tbl>
          <w:p w14:paraId="64A3EF3A" w14:textId="77777777" w:rsidR="00934F74" w:rsidRPr="006329EF" w:rsidRDefault="00934F74" w:rsidP="00934F74">
            <w:pPr>
              <w:ind w:left="-142" w:firstLine="142"/>
              <w:rPr>
                <w:rFonts w:ascii="Times New Roman" w:eastAsia="Calibri" w:hAnsi="Times New Roman"/>
              </w:rPr>
            </w:pPr>
          </w:p>
          <w:p w14:paraId="001D7E48" w14:textId="77777777" w:rsidR="00934F74" w:rsidRPr="006329EF" w:rsidRDefault="00934F74" w:rsidP="00934F74">
            <w:pPr>
              <w:ind w:left="-142" w:firstLine="142"/>
              <w:rPr>
                <w:rFonts w:ascii="Times New Roman" w:eastAsia="Calibri" w:hAnsi="Times New Roman"/>
              </w:rPr>
            </w:pPr>
          </w:p>
          <w:p w14:paraId="06824D74" w14:textId="77777777" w:rsidR="00934F74" w:rsidRPr="006329EF" w:rsidRDefault="00934F74" w:rsidP="00934F74">
            <w:pPr>
              <w:ind w:left="-142" w:firstLine="142"/>
              <w:rPr>
                <w:rFonts w:ascii="Times New Roman" w:eastAsia="Calibri" w:hAnsi="Times New Roman"/>
              </w:rPr>
            </w:pPr>
          </w:p>
          <w:p w14:paraId="4FE1FE95" w14:textId="77777777" w:rsidR="00934F74" w:rsidRPr="006329EF" w:rsidRDefault="00934F74" w:rsidP="00934F74">
            <w:pPr>
              <w:ind w:left="-142" w:firstLine="142"/>
              <w:rPr>
                <w:rFonts w:ascii="Times New Roman" w:eastAsia="Calibri" w:hAnsi="Times New Roman"/>
              </w:rPr>
            </w:pPr>
          </w:p>
          <w:p w14:paraId="2BF07F1F" w14:textId="77777777" w:rsidR="00934F74" w:rsidRPr="006329EF" w:rsidRDefault="00934F74" w:rsidP="00934F74">
            <w:pPr>
              <w:ind w:left="-142" w:firstLine="142"/>
              <w:rPr>
                <w:rFonts w:ascii="Times New Roman" w:eastAsia="Calibri" w:hAnsi="Times New Roman"/>
              </w:rPr>
            </w:pPr>
            <w:r w:rsidRPr="006329EF">
              <w:rPr>
                <w:rFonts w:ascii="Times New Roman" w:eastAsia="Calibri" w:hAnsi="Times New Roman"/>
              </w:rPr>
              <w:t xml:space="preserve">Директор </w:t>
            </w:r>
            <w:r w:rsidRPr="001A484C">
              <w:rPr>
                <w:rFonts w:ascii="Times New Roman" w:hAnsi="Times New Roman"/>
              </w:rPr>
              <w:t>ЧУ</w:t>
            </w:r>
            <w:r>
              <w:rPr>
                <w:rFonts w:ascii="Times New Roman" w:hAnsi="Times New Roman"/>
              </w:rPr>
              <w:t xml:space="preserve"> ДПО</w:t>
            </w:r>
            <w:r w:rsidRPr="001A484C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СК Центр</w:t>
            </w:r>
            <w:r w:rsidRPr="001A484C">
              <w:rPr>
                <w:rFonts w:ascii="Times New Roman" w:hAnsi="Times New Roman"/>
              </w:rPr>
              <w:t>»</w:t>
            </w:r>
          </w:p>
          <w:p w14:paraId="4449858E" w14:textId="77777777" w:rsidR="00934F74" w:rsidRPr="006329EF" w:rsidRDefault="00934F74" w:rsidP="00934F74">
            <w:pPr>
              <w:ind w:left="-142" w:firstLine="142"/>
              <w:rPr>
                <w:rFonts w:ascii="Times New Roman" w:eastAsia="Calibri" w:hAnsi="Times New Roman"/>
              </w:rPr>
            </w:pPr>
          </w:p>
          <w:p w14:paraId="53956264" w14:textId="77777777" w:rsidR="00934F74" w:rsidRPr="006329EF" w:rsidRDefault="00934F74" w:rsidP="00934F74">
            <w:pPr>
              <w:ind w:left="-142" w:firstLine="142"/>
              <w:rPr>
                <w:rFonts w:ascii="Times New Roman" w:eastAsia="Calibri" w:hAnsi="Times New Roman"/>
              </w:rPr>
            </w:pPr>
            <w:r w:rsidRPr="006329EF">
              <w:rPr>
                <w:rFonts w:ascii="Times New Roman" w:eastAsia="Calibri" w:hAnsi="Times New Roman"/>
              </w:rPr>
              <w:t>___________________  Т.А. Зрумова</w:t>
            </w:r>
          </w:p>
          <w:p w14:paraId="24EC6CF2" w14:textId="77777777" w:rsidR="00934F74" w:rsidRPr="006329EF" w:rsidRDefault="00934F74" w:rsidP="00934F74">
            <w:pPr>
              <w:ind w:left="-142" w:firstLine="142"/>
              <w:rPr>
                <w:rFonts w:ascii="Times New Roman" w:eastAsia="Calibri" w:hAnsi="Times New Roman"/>
              </w:rPr>
            </w:pPr>
            <w:r w:rsidRPr="006329EF">
              <w:rPr>
                <w:rFonts w:ascii="Times New Roman" w:eastAsia="Calibri" w:hAnsi="Times New Roman"/>
              </w:rPr>
              <w:t xml:space="preserve">               (подпись)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2"/>
              <w:tblW w:w="49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  <w:gridCol w:w="283"/>
              <w:gridCol w:w="141"/>
              <w:gridCol w:w="549"/>
              <w:gridCol w:w="814"/>
              <w:gridCol w:w="422"/>
              <w:gridCol w:w="143"/>
              <w:gridCol w:w="1108"/>
            </w:tblGrid>
            <w:tr w:rsidR="00934F74" w:rsidRPr="006329EF" w14:paraId="63899456" w14:textId="77777777" w:rsidTr="00934F74">
              <w:trPr>
                <w:trHeight w:val="135"/>
              </w:trPr>
              <w:tc>
                <w:tcPr>
                  <w:tcW w:w="4964" w:type="dxa"/>
                  <w:gridSpan w:val="8"/>
                  <w:hideMark/>
                </w:tcPr>
                <w:p w14:paraId="1D1C58DB" w14:textId="77777777" w:rsidR="00934F74" w:rsidRPr="006329EF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ind w:left="-142" w:firstLine="142"/>
                    <w:contextualSpacing/>
                    <w:rPr>
                      <w:rFonts w:ascii="Times New Roman" w:eastAsia="Calibri" w:hAnsi="Times New Roman"/>
                    </w:rPr>
                  </w:pPr>
                  <w:r w:rsidRPr="006329EF">
                    <w:rPr>
                      <w:rFonts w:ascii="Times New Roman" w:eastAsia="Calibri" w:hAnsi="Times New Roman"/>
                    </w:rPr>
                    <w:t>Гражданин Российской Федерации</w:t>
                  </w:r>
                </w:p>
              </w:tc>
            </w:tr>
            <w:tr w:rsidR="00934F74" w:rsidRPr="006329EF" w14:paraId="2DAC23D6" w14:textId="77777777" w:rsidTr="00934F74">
              <w:trPr>
                <w:trHeight w:val="248"/>
              </w:trPr>
              <w:tc>
                <w:tcPr>
                  <w:tcW w:w="496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00C8BB9" w14:textId="77777777" w:rsidR="00934F74" w:rsidRPr="006329EF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ind w:left="-142" w:firstLine="142"/>
                    <w:contextualSpacing/>
                    <w:rPr>
                      <w:rFonts w:ascii="Times New Roman" w:eastAsia="Calibri" w:hAnsi="Times New Roman"/>
                      <w:sz w:val="10"/>
                    </w:rPr>
                  </w:pPr>
                </w:p>
                <w:sdt>
                  <w:sdtPr>
                    <w:rPr>
                      <w:rFonts w:ascii="Times New Roman" w:eastAsia="Calibri" w:hAnsi="Times New Roman"/>
                      <w:b/>
                      <w:bCs/>
                    </w:rPr>
                    <w:alias w:val="Автор"/>
                    <w:tag w:val=""/>
                    <w:id w:val="1089657516"/>
                    <w:placeholder>
                      <w:docPart w:val="2DA4953D990D46EE9CCC7B393426D38D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14:paraId="6C5901EF" w14:textId="68BA31DB" w:rsidR="00934F74" w:rsidRPr="00B710BE" w:rsidRDefault="00732BA2" w:rsidP="00934F74">
                      <w:pPr>
                        <w:tabs>
                          <w:tab w:val="left" w:pos="142"/>
                          <w:tab w:val="left" w:pos="567"/>
                          <w:tab w:val="left" w:pos="851"/>
                        </w:tabs>
                        <w:ind w:left="-142" w:firstLine="142"/>
                        <w:contextualSpacing/>
                        <w:rPr>
                          <w:rFonts w:ascii="Times New Roman" w:eastAsia="Calibri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Calibri" w:hAnsi="Times New Roman"/>
                          <w:b/>
                          <w:bCs/>
                        </w:rPr>
                        <w:t>___________________________________</w:t>
                      </w:r>
                    </w:p>
                  </w:sdtContent>
                </w:sdt>
              </w:tc>
            </w:tr>
            <w:tr w:rsidR="00934F74" w:rsidRPr="006329EF" w14:paraId="379F0194" w14:textId="77777777" w:rsidTr="00934F74">
              <w:trPr>
                <w:trHeight w:val="378"/>
              </w:trPr>
              <w:tc>
                <w:tcPr>
                  <w:tcW w:w="3621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E7A5E1" w14:textId="77777777" w:rsidR="00934F74" w:rsidRPr="006329EF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rPr>
                      <w:rFonts w:ascii="Times New Roman" w:eastAsia="Calibri" w:hAnsi="Times New Roman"/>
                      <w:sz w:val="6"/>
                    </w:rPr>
                  </w:pPr>
                </w:p>
                <w:p w14:paraId="34D37A1D" w14:textId="77777777" w:rsidR="00934F74" w:rsidRPr="006329EF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ind w:left="-142" w:firstLine="142"/>
                    <w:contextualSpacing/>
                    <w:rPr>
                      <w:rFonts w:ascii="Times New Roman" w:hAnsi="Times New Roman"/>
                      <w:sz w:val="8"/>
                    </w:rPr>
                  </w:pPr>
                </w:p>
                <w:p w14:paraId="3000680D" w14:textId="77777777" w:rsidR="00934F74" w:rsidRPr="006329EF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ind w:left="-142" w:firstLine="142"/>
                    <w:contextualSpacing/>
                    <w:rPr>
                      <w:rFonts w:ascii="Times New Roman" w:hAnsi="Times New Roman"/>
                    </w:rPr>
                  </w:pPr>
                  <w:r w:rsidRPr="006329EF">
                    <w:rPr>
                      <w:rFonts w:ascii="Times New Roman" w:hAnsi="Times New Roman"/>
                    </w:rPr>
                    <w:t>Зарегистрированный по адресу: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A4996F" w14:textId="77777777" w:rsidR="00934F74" w:rsidRPr="006329EF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ind w:left="-142" w:firstLine="142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934F74" w:rsidRPr="006329EF" w14:paraId="214E373F" w14:textId="77777777" w:rsidTr="00934F74">
              <w:trPr>
                <w:trHeight w:val="282"/>
              </w:trPr>
              <w:tc>
                <w:tcPr>
                  <w:tcW w:w="496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0C64D4" w14:textId="77777777" w:rsidR="00934F74" w:rsidRPr="006329EF" w:rsidRDefault="00934F74" w:rsidP="00934F74">
                  <w:pPr>
                    <w:rPr>
                      <w:rFonts w:ascii="Times New Roman" w:eastAsia="Calibri" w:hAnsi="Times New Roman"/>
                      <w:sz w:val="12"/>
                    </w:rPr>
                  </w:pPr>
                </w:p>
                <w:sdt>
                  <w:sdtPr>
                    <w:rPr>
                      <w:rFonts w:ascii="Times New Roman" w:eastAsia="Calibri" w:hAnsi="Times New Roman"/>
                    </w:rPr>
                    <w:alias w:val="Адрес электронной почты организации"/>
                    <w:tag w:val=""/>
                    <w:id w:val="1637676219"/>
                    <w:placeholder>
                      <w:docPart w:val="6DF77B0B6A6A47C18013F091025392E1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7884FF97" w14:textId="16ED203D" w:rsidR="00934F74" w:rsidRPr="006329EF" w:rsidRDefault="00732BA2" w:rsidP="00934F74">
                      <w:pPr>
                        <w:ind w:left="-142" w:firstLine="142"/>
                        <w:rPr>
                          <w:rFonts w:ascii="Times New Roman" w:eastAsia="Calibri" w:hAnsi="Times New Roman"/>
                        </w:rPr>
                      </w:pPr>
                      <w:r>
                        <w:rPr>
                          <w:rFonts w:ascii="Times New Roman" w:eastAsia="Calibri" w:hAnsi="Times New Roman"/>
                        </w:rPr>
                        <w:t>_____________________</w:t>
                      </w:r>
                    </w:p>
                  </w:sdtContent>
                </w:sdt>
              </w:tc>
            </w:tr>
            <w:tr w:rsidR="00934F74" w:rsidRPr="006329EF" w14:paraId="44D1E2B4" w14:textId="77777777" w:rsidTr="00732BA2">
              <w:trPr>
                <w:trHeight w:val="381"/>
              </w:trPr>
              <w:tc>
                <w:tcPr>
                  <w:tcW w:w="19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0AA3B3C" w14:textId="77777777" w:rsidR="00934F74" w:rsidRPr="006329EF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ind w:left="-142" w:firstLine="142"/>
                    <w:contextualSpacing/>
                    <w:rPr>
                      <w:rFonts w:ascii="Times New Roman" w:hAnsi="Times New Roman"/>
                      <w:sz w:val="14"/>
                    </w:rPr>
                  </w:pPr>
                </w:p>
                <w:p w14:paraId="2DAF5459" w14:textId="77777777" w:rsidR="00934F74" w:rsidRPr="006329EF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ind w:left="-142" w:firstLine="142"/>
                    <w:contextualSpacing/>
                    <w:rPr>
                      <w:rFonts w:ascii="Times New Roman" w:hAnsi="Times New Roman"/>
                    </w:rPr>
                  </w:pPr>
                  <w:r w:rsidRPr="006329EF">
                    <w:rPr>
                      <w:rFonts w:ascii="Times New Roman" w:hAnsi="Times New Roman"/>
                    </w:rPr>
                    <w:t>Паспорт: серия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A43B539" w14:textId="77777777" w:rsidR="00934F74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ind w:left="-142" w:firstLine="142"/>
                    <w:contextualSpacing/>
                    <w:rPr>
                      <w:rFonts w:ascii="Times New Roman" w:hAnsi="Times New Roman"/>
                    </w:rPr>
                  </w:pPr>
                </w:p>
                <w:sdt>
                  <w:sdtPr>
                    <w:rPr>
                      <w:rFonts w:ascii="Times New Roman" w:hAnsi="Times New Roman"/>
                    </w:rPr>
                    <w:alias w:val="Аннотация"/>
                    <w:tag w:val=""/>
                    <w:id w:val="295649615"/>
                    <w:placeholder>
                      <w:docPart w:val="9E5BA9D53E2A45B483C3FE2B5625A2B5"/>
                    </w:placeholder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p w14:paraId="528C0BD8" w14:textId="10B6883F" w:rsidR="00934F74" w:rsidRPr="006329EF" w:rsidRDefault="00732BA2" w:rsidP="00934F74">
                      <w:pPr>
                        <w:tabs>
                          <w:tab w:val="left" w:pos="142"/>
                          <w:tab w:val="left" w:pos="567"/>
                          <w:tab w:val="left" w:pos="851"/>
                        </w:tabs>
                        <w:ind w:left="-142" w:firstLine="142"/>
                        <w:contextualSpacing/>
                        <w:rPr>
                          <w:rFonts w:ascii="Times New Roman" w:hAnsi="Times New Roman"/>
                        </w:rPr>
                      </w:pPr>
                      <w:r w:rsidRPr="004121D2">
                        <w:rPr>
                          <w:rStyle w:val="a9"/>
                        </w:rPr>
                        <w:t>[Аннотация]</w:t>
                      </w:r>
                    </w:p>
                  </w:sdtContent>
                </w:sdt>
              </w:tc>
              <w:tc>
                <w:tcPr>
                  <w:tcW w:w="4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B2834D" w14:textId="732C2A8A" w:rsidR="00934F74" w:rsidRPr="006329EF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ind w:left="-142" w:firstLine="142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DD9BA6E" w14:textId="4ABDECA4" w:rsidR="00934F74" w:rsidRPr="006329EF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ind w:left="-142" w:firstLine="142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934F74" w:rsidRPr="006329EF" w14:paraId="1916543B" w14:textId="77777777" w:rsidTr="00934F74">
              <w:trPr>
                <w:trHeight w:val="244"/>
              </w:trPr>
              <w:tc>
                <w:tcPr>
                  <w:tcW w:w="1504" w:type="dxa"/>
                  <w:hideMark/>
                </w:tcPr>
                <w:p w14:paraId="42F2FDF0" w14:textId="77777777" w:rsidR="00934F74" w:rsidRPr="006329EF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ind w:left="-142" w:firstLine="142"/>
                    <w:contextualSpacing/>
                    <w:rPr>
                      <w:rFonts w:ascii="Times New Roman" w:hAnsi="Times New Roman"/>
                      <w:sz w:val="14"/>
                    </w:rPr>
                  </w:pPr>
                </w:p>
                <w:p w14:paraId="7F04C543" w14:textId="77777777" w:rsidR="00934F74" w:rsidRPr="006329EF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ind w:left="-142" w:firstLine="142"/>
                    <w:contextualSpacing/>
                    <w:rPr>
                      <w:rFonts w:ascii="Times New Roman" w:hAnsi="Times New Roman"/>
                    </w:rPr>
                  </w:pPr>
                  <w:r w:rsidRPr="006329EF">
                    <w:rPr>
                      <w:rFonts w:ascii="Times New Roman" w:hAnsi="Times New Roman"/>
                    </w:rPr>
                    <w:t>Кем выдан:</w:t>
                  </w:r>
                </w:p>
              </w:tc>
              <w:tc>
                <w:tcPr>
                  <w:tcW w:w="3460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5109CD0" w14:textId="77777777" w:rsidR="00934F74" w:rsidRPr="006329EF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ind w:left="-142" w:firstLine="142"/>
                    <w:contextualSpacing/>
                    <w:rPr>
                      <w:rFonts w:ascii="Times New Roman" w:hAnsi="Times New Roman"/>
                      <w:sz w:val="14"/>
                    </w:rPr>
                  </w:pPr>
                </w:p>
                <w:sdt>
                  <w:sdtPr>
                    <w:rPr>
                      <w:rFonts w:ascii="Times New Roman" w:hAnsi="Times New Roman"/>
                    </w:rPr>
                    <w:alias w:val="Ключевые слова"/>
                    <w:tag w:val=""/>
                    <w:id w:val="219107495"/>
                    <w:placeholder>
                      <w:docPart w:val="693778F5A4E94ABCAC72568FDBB82AEE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14:paraId="195CD2F9" w14:textId="0FA3D239" w:rsidR="00934F74" w:rsidRPr="006329EF" w:rsidRDefault="00732BA2" w:rsidP="00934F74">
                      <w:pPr>
                        <w:tabs>
                          <w:tab w:val="left" w:pos="142"/>
                          <w:tab w:val="left" w:pos="567"/>
                          <w:tab w:val="left" w:pos="851"/>
                        </w:tabs>
                        <w:ind w:left="-142" w:firstLine="142"/>
                        <w:contextualSpacing/>
                        <w:rPr>
                          <w:rFonts w:ascii="Times New Roman" w:hAnsi="Times New Roman"/>
                        </w:rPr>
                      </w:pPr>
                      <w:r w:rsidRPr="004121D2">
                        <w:rPr>
                          <w:rStyle w:val="a9"/>
                        </w:rPr>
                        <w:t>[Ключевые слова]</w:t>
                      </w:r>
                    </w:p>
                  </w:sdtContent>
                </w:sdt>
              </w:tc>
            </w:tr>
            <w:tr w:rsidR="00934F74" w:rsidRPr="006329EF" w14:paraId="7F4CEF57" w14:textId="77777777" w:rsidTr="00934F74">
              <w:trPr>
                <w:trHeight w:val="277"/>
              </w:trPr>
              <w:tc>
                <w:tcPr>
                  <w:tcW w:w="4964" w:type="dxa"/>
                  <w:gridSpan w:val="8"/>
                  <w:hideMark/>
                </w:tcPr>
                <w:p w14:paraId="08AA10A3" w14:textId="77777777" w:rsidR="00934F74" w:rsidRPr="006329EF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ind w:left="-142" w:firstLine="142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934F74" w:rsidRPr="006329EF" w14:paraId="613D9368" w14:textId="77777777" w:rsidTr="00934F74">
              <w:trPr>
                <w:trHeight w:val="313"/>
              </w:trPr>
              <w:tc>
                <w:tcPr>
                  <w:tcW w:w="178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586CA4D" w14:textId="77777777" w:rsidR="00934F74" w:rsidRPr="006329EF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ind w:left="-142" w:firstLine="142"/>
                    <w:contextualSpacing/>
                    <w:rPr>
                      <w:rFonts w:ascii="Times New Roman" w:hAnsi="Times New Roman"/>
                    </w:rPr>
                  </w:pPr>
                  <w:r w:rsidRPr="006329EF">
                    <w:rPr>
                      <w:rFonts w:ascii="Times New Roman" w:hAnsi="Times New Roman"/>
                    </w:rPr>
                    <w:t>Дата выдачи:</w:t>
                  </w:r>
                </w:p>
              </w:tc>
              <w:sdt>
                <w:sdtPr>
                  <w:rPr>
                    <w:rFonts w:ascii="Times New Roman" w:hAnsi="Times New Roman"/>
                  </w:rPr>
                  <w:alias w:val="Дата публикации"/>
                  <w:tag w:val=""/>
                  <w:id w:val="2117634348"/>
                  <w:placeholder>
                    <w:docPart w:val="ADC20A9252414AF8ABAC2119B0B6F3E3"/>
                  </w:placeholder>
                  <w:showingPlcHdr/>
                  <w:dataBinding w:prefixMappings="xmlns:ns0='http://schemas.microsoft.com/office/2006/coverPageProps' " w:xpath="/ns0:CoverPageProperties[1]/ns0:PublishDate[1]" w:storeItemID="{55AF091B-3C7A-41E3-B477-F2FDAA23CFDA}"/>
                  <w:date w:fullDate="2017-12-07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77" w:type="dxa"/>
                      <w:gridSpan w:val="6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5F0BC2D0" w14:textId="1E8B1088" w:rsidR="00934F74" w:rsidRPr="006329EF" w:rsidRDefault="00732BA2" w:rsidP="00934F74">
                      <w:pPr>
                        <w:tabs>
                          <w:tab w:val="left" w:pos="142"/>
                          <w:tab w:val="left" w:pos="567"/>
                          <w:tab w:val="left" w:pos="851"/>
                        </w:tabs>
                        <w:ind w:left="-142" w:firstLine="142"/>
                        <w:contextualSpacing/>
                        <w:rPr>
                          <w:rFonts w:ascii="Times New Roman" w:hAnsi="Times New Roman"/>
                        </w:rPr>
                      </w:pPr>
                      <w:r w:rsidRPr="004121D2">
                        <w:rPr>
                          <w:rStyle w:val="a9"/>
                        </w:rPr>
                        <w:t>[Дата публикации]</w:t>
                      </w:r>
                    </w:p>
                  </w:tc>
                </w:sdtContent>
              </w:sdt>
            </w:tr>
            <w:tr w:rsidR="00934F74" w:rsidRPr="006329EF" w14:paraId="0E65D6C1" w14:textId="77777777" w:rsidTr="00934F74">
              <w:trPr>
                <w:trHeight w:val="274"/>
              </w:trPr>
              <w:tc>
                <w:tcPr>
                  <w:tcW w:w="2351" w:type="dxa"/>
                  <w:gridSpan w:val="4"/>
                  <w:hideMark/>
                </w:tcPr>
                <w:p w14:paraId="124CE190" w14:textId="77777777" w:rsidR="00934F74" w:rsidRPr="006329EF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ind w:left="-142" w:firstLine="142"/>
                    <w:contextualSpacing/>
                    <w:rPr>
                      <w:rFonts w:ascii="Times New Roman" w:hAnsi="Times New Roman"/>
                    </w:rPr>
                  </w:pPr>
                  <w:r w:rsidRPr="006329EF">
                    <w:rPr>
                      <w:rFonts w:ascii="Times New Roman" w:hAnsi="Times New Roman"/>
                    </w:rPr>
                    <w:t>Код подразделения:</w:t>
                  </w:r>
                </w:p>
              </w:tc>
              <w:sdt>
                <w:sdtPr>
                  <w:rPr>
                    <w:rFonts w:ascii="Times New Roman" w:hAnsi="Times New Roman"/>
                  </w:rPr>
                  <w:alias w:val="Название"/>
                  <w:tag w:val=""/>
                  <w:id w:val="-1010835787"/>
                  <w:placeholder>
                    <w:docPart w:val="D050B66A5623482980AE9FE5F4E1898A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tc>
                    <w:tcPr>
                      <w:tcW w:w="2613" w:type="dxa"/>
                      <w:gridSpan w:val="4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2A76108E" w14:textId="233739C3" w:rsidR="00934F74" w:rsidRPr="006329EF" w:rsidRDefault="00732BA2" w:rsidP="00934F74">
                      <w:pPr>
                        <w:tabs>
                          <w:tab w:val="left" w:pos="142"/>
                          <w:tab w:val="left" w:pos="567"/>
                          <w:tab w:val="left" w:pos="851"/>
                        </w:tabs>
                        <w:ind w:left="-142" w:firstLine="142"/>
                        <w:contextualSpacing/>
                        <w:rPr>
                          <w:rFonts w:ascii="Times New Roman" w:hAnsi="Times New Roman"/>
                        </w:rPr>
                      </w:pPr>
                      <w:r w:rsidRPr="004121D2">
                        <w:rPr>
                          <w:rStyle w:val="a9"/>
                        </w:rPr>
                        <w:t>[Название]</w:t>
                      </w:r>
                    </w:p>
                  </w:tc>
                </w:sdtContent>
              </w:sdt>
            </w:tr>
          </w:tbl>
          <w:p w14:paraId="73EC624F" w14:textId="77777777" w:rsidR="00934F74" w:rsidRPr="006329EF" w:rsidRDefault="00934F74" w:rsidP="00934F74">
            <w:pPr>
              <w:rPr>
                <w:rFonts w:ascii="Times New Roman" w:eastAsia="Calibri" w:hAnsi="Times New Roman"/>
                <w:sz w:val="14"/>
              </w:rPr>
            </w:pPr>
          </w:p>
          <w:tbl>
            <w:tblPr>
              <w:tblStyle w:val="2"/>
              <w:tblpPr w:leftFromText="180" w:rightFromText="180" w:vertAnchor="text" w:horzAnchor="margin" w:tblpXSpec="right" w:tblpY="174"/>
              <w:tblW w:w="48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0"/>
              <w:gridCol w:w="221"/>
              <w:gridCol w:w="3455"/>
            </w:tblGrid>
            <w:tr w:rsidR="00934F74" w:rsidRPr="006329EF" w14:paraId="142FE21E" w14:textId="77777777" w:rsidTr="00934F74">
              <w:trPr>
                <w:trHeight w:val="284"/>
              </w:trPr>
              <w:tc>
                <w:tcPr>
                  <w:tcW w:w="2196" w:type="dxa"/>
                  <w:tcBorders>
                    <w:bottom w:val="single" w:sz="4" w:space="0" w:color="auto"/>
                  </w:tcBorders>
                </w:tcPr>
                <w:p w14:paraId="4E845361" w14:textId="77777777" w:rsidR="00934F74" w:rsidRPr="006329EF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contextualSpacing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278" w:type="dxa"/>
                </w:tcPr>
                <w:p w14:paraId="457F929E" w14:textId="77777777" w:rsidR="00934F74" w:rsidRPr="006329EF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contextualSpacing/>
                    <w:rPr>
                      <w:rFonts w:ascii="Times New Roman" w:eastAsia="Calibri" w:hAnsi="Times New Roman"/>
                    </w:rPr>
                  </w:pPr>
                </w:p>
              </w:tc>
              <w:sdt>
                <w:sdtPr>
                  <w:rPr>
                    <w:rFonts w:ascii="Times New Roman" w:eastAsia="Calibri" w:hAnsi="Times New Roman"/>
                  </w:rPr>
                  <w:alias w:val="Автор"/>
                  <w:tag w:val=""/>
                  <w:id w:val="569247848"/>
                  <w:placeholder>
                    <w:docPart w:val="21ACE4A633644AC58247A02B3BE11A9B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EndPr/>
                <w:sdtContent>
                  <w:tc>
                    <w:tcPr>
                      <w:tcW w:w="2351" w:type="dxa"/>
                      <w:tcBorders>
                        <w:bottom w:val="single" w:sz="4" w:space="0" w:color="auto"/>
                      </w:tcBorders>
                    </w:tcPr>
                    <w:p w14:paraId="4A28A432" w14:textId="54DAB837" w:rsidR="00934F74" w:rsidRPr="006329EF" w:rsidRDefault="00732BA2" w:rsidP="00934F74">
                      <w:pPr>
                        <w:tabs>
                          <w:tab w:val="left" w:pos="142"/>
                          <w:tab w:val="left" w:pos="567"/>
                          <w:tab w:val="left" w:pos="851"/>
                        </w:tabs>
                        <w:contextualSpacing/>
                        <w:rPr>
                          <w:rFonts w:ascii="Times New Roman" w:eastAsia="Calibri" w:hAnsi="Times New Roman"/>
                        </w:rPr>
                      </w:pPr>
                      <w:r>
                        <w:rPr>
                          <w:rFonts w:ascii="Times New Roman" w:eastAsia="Calibri" w:hAnsi="Times New Roman"/>
                        </w:rPr>
                        <w:t>___________________________________</w:t>
                      </w:r>
                    </w:p>
                  </w:tc>
                </w:sdtContent>
              </w:sdt>
            </w:tr>
            <w:tr w:rsidR="00934F74" w:rsidRPr="006329EF" w14:paraId="111955CF" w14:textId="77777777" w:rsidTr="00934F74">
              <w:trPr>
                <w:trHeight w:val="284"/>
              </w:trPr>
              <w:tc>
                <w:tcPr>
                  <w:tcW w:w="2196" w:type="dxa"/>
                  <w:tcBorders>
                    <w:top w:val="single" w:sz="4" w:space="0" w:color="auto"/>
                  </w:tcBorders>
                </w:tcPr>
                <w:p w14:paraId="0C02451C" w14:textId="77777777" w:rsidR="00934F74" w:rsidRPr="006329EF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contextualSpacing/>
                    <w:jc w:val="center"/>
                    <w:rPr>
                      <w:rFonts w:ascii="Times New Roman" w:eastAsia="Calibri" w:hAnsi="Times New Roman"/>
                    </w:rPr>
                  </w:pPr>
                  <w:r w:rsidRPr="006329EF">
                    <w:rPr>
                      <w:rFonts w:ascii="Times New Roman" w:eastAsia="Calibri" w:hAnsi="Times New Roman"/>
                    </w:rPr>
                    <w:t>(подпись)</w:t>
                  </w:r>
                </w:p>
              </w:tc>
              <w:tc>
                <w:tcPr>
                  <w:tcW w:w="278" w:type="dxa"/>
                </w:tcPr>
                <w:p w14:paraId="4E21FD17" w14:textId="77777777" w:rsidR="00934F74" w:rsidRPr="006329EF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contextualSpacing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2351" w:type="dxa"/>
                  <w:tcBorders>
                    <w:top w:val="single" w:sz="4" w:space="0" w:color="auto"/>
                  </w:tcBorders>
                </w:tcPr>
                <w:p w14:paraId="08F744DC" w14:textId="77777777" w:rsidR="00934F74" w:rsidRPr="006329EF" w:rsidRDefault="00934F74" w:rsidP="00934F74">
                  <w:pPr>
                    <w:tabs>
                      <w:tab w:val="left" w:pos="142"/>
                      <w:tab w:val="left" w:pos="567"/>
                      <w:tab w:val="left" w:pos="851"/>
                    </w:tabs>
                    <w:contextualSpacing/>
                    <w:jc w:val="center"/>
                    <w:rPr>
                      <w:rFonts w:ascii="Times New Roman" w:eastAsia="Calibri" w:hAnsi="Times New Roman"/>
                    </w:rPr>
                  </w:pPr>
                  <w:r w:rsidRPr="006329EF">
                    <w:rPr>
                      <w:rFonts w:ascii="Times New Roman" w:eastAsia="Calibri" w:hAnsi="Times New Roman"/>
                    </w:rPr>
                    <w:t>(Ф.И.О.)</w:t>
                  </w:r>
                </w:p>
              </w:tc>
            </w:tr>
          </w:tbl>
          <w:p w14:paraId="13FDAE49" w14:textId="77777777" w:rsidR="00934F74" w:rsidRPr="006329EF" w:rsidRDefault="00934F74" w:rsidP="00934F74">
            <w:pPr>
              <w:ind w:left="-142" w:firstLine="142"/>
              <w:rPr>
                <w:rFonts w:ascii="Times New Roman" w:eastAsia="Calibri" w:hAnsi="Times New Roman"/>
              </w:rPr>
            </w:pPr>
          </w:p>
        </w:tc>
      </w:tr>
    </w:tbl>
    <w:p w14:paraId="411DAEA3" w14:textId="77777777" w:rsidR="00934F74" w:rsidRDefault="00934F74" w:rsidP="00934F74">
      <w:pPr>
        <w:rPr>
          <w:rFonts w:ascii="Times New Roman" w:hAnsi="Times New Roman"/>
        </w:rPr>
      </w:pPr>
    </w:p>
    <w:p w14:paraId="2AC18BBE" w14:textId="77777777" w:rsidR="00934F74" w:rsidRDefault="00934F74" w:rsidP="00934F74">
      <w:pPr>
        <w:rPr>
          <w:rFonts w:ascii="Times New Roman" w:hAnsi="Times New Roman"/>
        </w:rPr>
      </w:pPr>
    </w:p>
    <w:p w14:paraId="5E1ABA69" w14:textId="77777777" w:rsidR="00934F74" w:rsidRDefault="00934F74" w:rsidP="00934F74">
      <w:pPr>
        <w:rPr>
          <w:rFonts w:ascii="Times New Roman" w:hAnsi="Times New Roman"/>
        </w:rPr>
      </w:pPr>
    </w:p>
    <w:p w14:paraId="426E2570" w14:textId="77777777" w:rsidR="00934F74" w:rsidRDefault="00934F74" w:rsidP="00934F74">
      <w:pPr>
        <w:rPr>
          <w:rFonts w:ascii="Times New Roman" w:hAnsi="Times New Roman"/>
        </w:rPr>
      </w:pPr>
    </w:p>
    <w:p w14:paraId="169F049E" w14:textId="77777777" w:rsidR="00934F74" w:rsidRDefault="00934F74" w:rsidP="00934F74">
      <w:pPr>
        <w:rPr>
          <w:rFonts w:ascii="Times New Roman" w:hAnsi="Times New Roman"/>
        </w:rPr>
      </w:pPr>
    </w:p>
    <w:p w14:paraId="6D80ED73" w14:textId="77777777" w:rsidR="00934F74" w:rsidRDefault="00934F74" w:rsidP="00934F74">
      <w:pPr>
        <w:rPr>
          <w:rFonts w:ascii="Times New Roman" w:hAnsi="Times New Roman"/>
        </w:rPr>
      </w:pPr>
    </w:p>
    <w:p w14:paraId="06223CA2" w14:textId="77777777" w:rsidR="00934F74" w:rsidRDefault="00934F74" w:rsidP="00934F74">
      <w:pPr>
        <w:rPr>
          <w:rFonts w:ascii="Times New Roman" w:hAnsi="Times New Roman"/>
        </w:rPr>
      </w:pPr>
    </w:p>
    <w:p w14:paraId="6A7CBD09" w14:textId="77777777" w:rsidR="00934F74" w:rsidRDefault="00934F74" w:rsidP="00934F74">
      <w:pPr>
        <w:rPr>
          <w:rFonts w:ascii="Times New Roman" w:hAnsi="Times New Roman"/>
        </w:rPr>
      </w:pPr>
    </w:p>
    <w:p w14:paraId="4E6CE639" w14:textId="77777777" w:rsidR="00934F74" w:rsidRDefault="00934F74" w:rsidP="00934F74">
      <w:pPr>
        <w:rPr>
          <w:rFonts w:ascii="Times New Roman" w:hAnsi="Times New Roman"/>
        </w:rPr>
      </w:pPr>
    </w:p>
    <w:p w14:paraId="42C8FE63" w14:textId="77777777" w:rsidR="00934F74" w:rsidRDefault="00934F74" w:rsidP="00934F74">
      <w:pPr>
        <w:rPr>
          <w:rFonts w:ascii="Times New Roman" w:hAnsi="Times New Roman"/>
        </w:rPr>
      </w:pPr>
    </w:p>
    <w:p w14:paraId="33D3E219" w14:textId="77777777" w:rsidR="00934F74" w:rsidRDefault="00934F74" w:rsidP="00934F74">
      <w:pPr>
        <w:rPr>
          <w:rFonts w:ascii="Times New Roman" w:hAnsi="Times New Roman"/>
        </w:rPr>
      </w:pPr>
    </w:p>
    <w:p w14:paraId="6295B385" w14:textId="77777777" w:rsidR="00934F74" w:rsidRDefault="00934F74" w:rsidP="00934F74">
      <w:pPr>
        <w:rPr>
          <w:rFonts w:ascii="Times New Roman" w:hAnsi="Times New Roman"/>
        </w:rPr>
      </w:pPr>
    </w:p>
    <w:p w14:paraId="2414D860" w14:textId="143374ED" w:rsidR="00934F74" w:rsidRDefault="00934F74" w:rsidP="00934F74">
      <w:pPr>
        <w:rPr>
          <w:rFonts w:ascii="Times New Roman" w:hAnsi="Times New Roman"/>
        </w:rPr>
      </w:pPr>
    </w:p>
    <w:p w14:paraId="15195F19" w14:textId="09620200" w:rsidR="00934F74" w:rsidRDefault="00934F74" w:rsidP="00934F74">
      <w:pPr>
        <w:rPr>
          <w:rFonts w:ascii="Times New Roman" w:hAnsi="Times New Roman"/>
        </w:rPr>
      </w:pPr>
    </w:p>
    <w:p w14:paraId="0FF36B28" w14:textId="08629701" w:rsidR="00934F74" w:rsidRDefault="00934F74" w:rsidP="00934F74">
      <w:pPr>
        <w:rPr>
          <w:rFonts w:ascii="Times New Roman" w:hAnsi="Times New Roman"/>
        </w:rPr>
      </w:pPr>
    </w:p>
    <w:p w14:paraId="4947C10D" w14:textId="60C5F8B2" w:rsidR="00934F74" w:rsidRDefault="00934F74" w:rsidP="00934F74">
      <w:pPr>
        <w:rPr>
          <w:rFonts w:ascii="Times New Roman" w:hAnsi="Times New Roman"/>
        </w:rPr>
      </w:pPr>
    </w:p>
    <w:p w14:paraId="25E2B0DD" w14:textId="77777777" w:rsidR="00934F74" w:rsidRDefault="00934F74" w:rsidP="00934F74">
      <w:pPr>
        <w:rPr>
          <w:rFonts w:ascii="Times New Roman" w:hAnsi="Times New Roman"/>
        </w:rPr>
      </w:pPr>
    </w:p>
    <w:p w14:paraId="4EBD934C" w14:textId="77777777" w:rsidR="00934F74" w:rsidRDefault="00934F74" w:rsidP="00934F74">
      <w:pPr>
        <w:rPr>
          <w:rFonts w:ascii="Times New Roman" w:hAnsi="Times New Roman"/>
        </w:rPr>
      </w:pPr>
    </w:p>
    <w:p w14:paraId="59C89BD5" w14:textId="77777777" w:rsidR="00934F74" w:rsidRDefault="00934F74" w:rsidP="00934F74">
      <w:pPr>
        <w:rPr>
          <w:rFonts w:ascii="Times New Roman" w:hAnsi="Times New Roman"/>
        </w:rPr>
      </w:pPr>
    </w:p>
    <w:p w14:paraId="000F1053" w14:textId="77777777" w:rsidR="00934F74" w:rsidRDefault="00934F74" w:rsidP="00934F74">
      <w:pPr>
        <w:rPr>
          <w:rFonts w:ascii="Times New Roman" w:hAnsi="Times New Roman"/>
        </w:rPr>
      </w:pPr>
    </w:p>
    <w:sectPr w:rsidR="00934F74" w:rsidSect="00934F74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C00458"/>
    <w:multiLevelType w:val="multilevel"/>
    <w:tmpl w:val="96DAD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1478699B"/>
    <w:multiLevelType w:val="hybridMultilevel"/>
    <w:tmpl w:val="754A1D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3017"/>
    <w:multiLevelType w:val="multilevel"/>
    <w:tmpl w:val="8F9CB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7" w:firstLine="0"/>
      </w:pPr>
    </w:lvl>
    <w:lvl w:ilvl="2">
      <w:start w:val="1"/>
      <w:numFmt w:val="decimal"/>
      <w:isLgl/>
      <w:lvlText w:val="%1.%2.%3"/>
      <w:lvlJc w:val="left"/>
      <w:pPr>
        <w:ind w:left="57" w:firstLine="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449016A6"/>
    <w:multiLevelType w:val="hybridMultilevel"/>
    <w:tmpl w:val="1E4C99C4"/>
    <w:lvl w:ilvl="0" w:tplc="360E05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97135"/>
    <w:multiLevelType w:val="multilevel"/>
    <w:tmpl w:val="15C68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505168E2"/>
    <w:multiLevelType w:val="multilevel"/>
    <w:tmpl w:val="F564A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lang w:val="en-US"/>
      </w:rPr>
    </w:lvl>
    <w:lvl w:ilvl="2">
      <w:start w:val="1"/>
      <w:numFmt w:val="decimal"/>
      <w:isLgl/>
      <w:lvlText w:val="%1.%2.%3."/>
      <w:lvlJc w:val="left"/>
      <w:pPr>
        <w:ind w:left="1304" w:hanging="107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D558C8"/>
    <w:multiLevelType w:val="multilevel"/>
    <w:tmpl w:val="15C68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F44432"/>
    <w:multiLevelType w:val="multilevel"/>
    <w:tmpl w:val="96DAD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 w16cid:durableId="478961638">
    <w:abstractNumId w:val="7"/>
  </w:num>
  <w:num w:numId="2" w16cid:durableId="9577580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1038712">
    <w:abstractNumId w:val="5"/>
  </w:num>
  <w:num w:numId="4" w16cid:durableId="13481436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6603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5669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183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8855946">
    <w:abstractNumId w:val="1"/>
    <w:lvlOverride w:ilvl="0">
      <w:startOverride w:val="1"/>
    </w:lvlOverride>
  </w:num>
  <w:num w:numId="9" w16cid:durableId="2788013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727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74"/>
    <w:rsid w:val="0000339B"/>
    <w:rsid w:val="00014BDA"/>
    <w:rsid w:val="00016604"/>
    <w:rsid w:val="000166A9"/>
    <w:rsid w:val="00017AD8"/>
    <w:rsid w:val="000245F2"/>
    <w:rsid w:val="00037B6D"/>
    <w:rsid w:val="0004315E"/>
    <w:rsid w:val="0005247C"/>
    <w:rsid w:val="000525ED"/>
    <w:rsid w:val="000661BF"/>
    <w:rsid w:val="0007507D"/>
    <w:rsid w:val="00075AEA"/>
    <w:rsid w:val="000849CD"/>
    <w:rsid w:val="00085B50"/>
    <w:rsid w:val="0009046F"/>
    <w:rsid w:val="0009172F"/>
    <w:rsid w:val="00091C0C"/>
    <w:rsid w:val="000955F3"/>
    <w:rsid w:val="00095D5C"/>
    <w:rsid w:val="000A066D"/>
    <w:rsid w:val="000B3AAC"/>
    <w:rsid w:val="000B4043"/>
    <w:rsid w:val="000D5CBA"/>
    <w:rsid w:val="000E0A3E"/>
    <w:rsid w:val="000E721B"/>
    <w:rsid w:val="000F1629"/>
    <w:rsid w:val="000F1C9D"/>
    <w:rsid w:val="000F571A"/>
    <w:rsid w:val="00101766"/>
    <w:rsid w:val="001047AD"/>
    <w:rsid w:val="0011504C"/>
    <w:rsid w:val="00117714"/>
    <w:rsid w:val="00124AEF"/>
    <w:rsid w:val="00127689"/>
    <w:rsid w:val="00134885"/>
    <w:rsid w:val="00140942"/>
    <w:rsid w:val="00141DFD"/>
    <w:rsid w:val="0014591E"/>
    <w:rsid w:val="00154419"/>
    <w:rsid w:val="00156998"/>
    <w:rsid w:val="00180867"/>
    <w:rsid w:val="00180C65"/>
    <w:rsid w:val="00196713"/>
    <w:rsid w:val="001A3480"/>
    <w:rsid w:val="001A4EB9"/>
    <w:rsid w:val="001A4FAB"/>
    <w:rsid w:val="001A6758"/>
    <w:rsid w:val="001B026D"/>
    <w:rsid w:val="001B2523"/>
    <w:rsid w:val="001B3EAA"/>
    <w:rsid w:val="001B3ED7"/>
    <w:rsid w:val="001B3F4B"/>
    <w:rsid w:val="001C03B0"/>
    <w:rsid w:val="001C1FF0"/>
    <w:rsid w:val="001C6C03"/>
    <w:rsid w:val="001D1683"/>
    <w:rsid w:val="001D1F90"/>
    <w:rsid w:val="001D3A9E"/>
    <w:rsid w:val="001D5332"/>
    <w:rsid w:val="001D7494"/>
    <w:rsid w:val="001E1008"/>
    <w:rsid w:val="00206662"/>
    <w:rsid w:val="0020756E"/>
    <w:rsid w:val="00211BD8"/>
    <w:rsid w:val="00215138"/>
    <w:rsid w:val="00222075"/>
    <w:rsid w:val="00223A1E"/>
    <w:rsid w:val="002246E2"/>
    <w:rsid w:val="00233040"/>
    <w:rsid w:val="00234AC2"/>
    <w:rsid w:val="00234E12"/>
    <w:rsid w:val="00241C29"/>
    <w:rsid w:val="002463F1"/>
    <w:rsid w:val="00246BE4"/>
    <w:rsid w:val="002526B9"/>
    <w:rsid w:val="002532C1"/>
    <w:rsid w:val="00274F5B"/>
    <w:rsid w:val="0028621B"/>
    <w:rsid w:val="002A0297"/>
    <w:rsid w:val="002A55A7"/>
    <w:rsid w:val="002A796D"/>
    <w:rsid w:val="002B552F"/>
    <w:rsid w:val="002C7484"/>
    <w:rsid w:val="002D27D5"/>
    <w:rsid w:val="002D3226"/>
    <w:rsid w:val="002D5831"/>
    <w:rsid w:val="002E0DB4"/>
    <w:rsid w:val="002E126F"/>
    <w:rsid w:val="002E192E"/>
    <w:rsid w:val="002E2892"/>
    <w:rsid w:val="002E3A9C"/>
    <w:rsid w:val="002F0A46"/>
    <w:rsid w:val="002F7CDB"/>
    <w:rsid w:val="0030696F"/>
    <w:rsid w:val="00306F59"/>
    <w:rsid w:val="00313A5A"/>
    <w:rsid w:val="003161F6"/>
    <w:rsid w:val="0034575C"/>
    <w:rsid w:val="003478A0"/>
    <w:rsid w:val="00351270"/>
    <w:rsid w:val="00353B0C"/>
    <w:rsid w:val="00355EEE"/>
    <w:rsid w:val="003579DA"/>
    <w:rsid w:val="0036089B"/>
    <w:rsid w:val="003634C9"/>
    <w:rsid w:val="0036742C"/>
    <w:rsid w:val="00367D84"/>
    <w:rsid w:val="00375E5A"/>
    <w:rsid w:val="00376F5B"/>
    <w:rsid w:val="00387595"/>
    <w:rsid w:val="00390696"/>
    <w:rsid w:val="003953E8"/>
    <w:rsid w:val="003A1C05"/>
    <w:rsid w:val="003A32F7"/>
    <w:rsid w:val="003A4179"/>
    <w:rsid w:val="003A4B6F"/>
    <w:rsid w:val="003A7D26"/>
    <w:rsid w:val="003B398C"/>
    <w:rsid w:val="003B40C2"/>
    <w:rsid w:val="003B5EB6"/>
    <w:rsid w:val="003D0831"/>
    <w:rsid w:val="003D3A1D"/>
    <w:rsid w:val="003E27FB"/>
    <w:rsid w:val="003E633F"/>
    <w:rsid w:val="003F138B"/>
    <w:rsid w:val="003F2374"/>
    <w:rsid w:val="003F34D8"/>
    <w:rsid w:val="004035D7"/>
    <w:rsid w:val="004054A0"/>
    <w:rsid w:val="00416A79"/>
    <w:rsid w:val="004209B9"/>
    <w:rsid w:val="00424ED4"/>
    <w:rsid w:val="004278B2"/>
    <w:rsid w:val="00427D34"/>
    <w:rsid w:val="00433FDF"/>
    <w:rsid w:val="00436690"/>
    <w:rsid w:val="004417EA"/>
    <w:rsid w:val="00463AB4"/>
    <w:rsid w:val="00464702"/>
    <w:rsid w:val="0046687B"/>
    <w:rsid w:val="00474D6F"/>
    <w:rsid w:val="00476AF2"/>
    <w:rsid w:val="00484078"/>
    <w:rsid w:val="004851C0"/>
    <w:rsid w:val="00485206"/>
    <w:rsid w:val="00494472"/>
    <w:rsid w:val="004B023F"/>
    <w:rsid w:val="004B3D00"/>
    <w:rsid w:val="004C4F13"/>
    <w:rsid w:val="004D0539"/>
    <w:rsid w:val="004E33A7"/>
    <w:rsid w:val="004E55C7"/>
    <w:rsid w:val="004E6042"/>
    <w:rsid w:val="004F3ADD"/>
    <w:rsid w:val="004F5078"/>
    <w:rsid w:val="00502F68"/>
    <w:rsid w:val="00506EDC"/>
    <w:rsid w:val="005102BA"/>
    <w:rsid w:val="0051152C"/>
    <w:rsid w:val="00520725"/>
    <w:rsid w:val="00527EBB"/>
    <w:rsid w:val="00536B99"/>
    <w:rsid w:val="00537078"/>
    <w:rsid w:val="005372F8"/>
    <w:rsid w:val="005440D8"/>
    <w:rsid w:val="00551F52"/>
    <w:rsid w:val="0055788B"/>
    <w:rsid w:val="0057198E"/>
    <w:rsid w:val="005753EC"/>
    <w:rsid w:val="00583E64"/>
    <w:rsid w:val="00586F97"/>
    <w:rsid w:val="00593DDE"/>
    <w:rsid w:val="005A1953"/>
    <w:rsid w:val="005A1999"/>
    <w:rsid w:val="005A3894"/>
    <w:rsid w:val="005B4B7E"/>
    <w:rsid w:val="005C6614"/>
    <w:rsid w:val="005D68C4"/>
    <w:rsid w:val="005D6C09"/>
    <w:rsid w:val="005E0152"/>
    <w:rsid w:val="005E4AAC"/>
    <w:rsid w:val="005F0D57"/>
    <w:rsid w:val="005F22BF"/>
    <w:rsid w:val="005F3237"/>
    <w:rsid w:val="005F7ADA"/>
    <w:rsid w:val="00600D84"/>
    <w:rsid w:val="006110F6"/>
    <w:rsid w:val="00614C9C"/>
    <w:rsid w:val="006234EE"/>
    <w:rsid w:val="00630B20"/>
    <w:rsid w:val="00630EEE"/>
    <w:rsid w:val="006542C9"/>
    <w:rsid w:val="006636E4"/>
    <w:rsid w:val="006671C8"/>
    <w:rsid w:val="00671919"/>
    <w:rsid w:val="006818B4"/>
    <w:rsid w:val="0069191C"/>
    <w:rsid w:val="006942A2"/>
    <w:rsid w:val="0069797C"/>
    <w:rsid w:val="006B0770"/>
    <w:rsid w:val="006B3D52"/>
    <w:rsid w:val="006B6373"/>
    <w:rsid w:val="006B78DD"/>
    <w:rsid w:val="006C25C3"/>
    <w:rsid w:val="006C36FB"/>
    <w:rsid w:val="006C3CCD"/>
    <w:rsid w:val="006C51A9"/>
    <w:rsid w:val="006D0A24"/>
    <w:rsid w:val="006D3A5A"/>
    <w:rsid w:val="006E1557"/>
    <w:rsid w:val="006F1633"/>
    <w:rsid w:val="006F2225"/>
    <w:rsid w:val="006F6DEC"/>
    <w:rsid w:val="00732BA2"/>
    <w:rsid w:val="00741B92"/>
    <w:rsid w:val="00742DD3"/>
    <w:rsid w:val="0075581A"/>
    <w:rsid w:val="0075639F"/>
    <w:rsid w:val="00767CF9"/>
    <w:rsid w:val="00774092"/>
    <w:rsid w:val="00785E6C"/>
    <w:rsid w:val="00786DD0"/>
    <w:rsid w:val="00787721"/>
    <w:rsid w:val="00793DE8"/>
    <w:rsid w:val="00794104"/>
    <w:rsid w:val="007B135F"/>
    <w:rsid w:val="007B3B3A"/>
    <w:rsid w:val="007C5290"/>
    <w:rsid w:val="007C62DC"/>
    <w:rsid w:val="007C776D"/>
    <w:rsid w:val="007D030B"/>
    <w:rsid w:val="007E3606"/>
    <w:rsid w:val="007F1095"/>
    <w:rsid w:val="007F30EE"/>
    <w:rsid w:val="007F420C"/>
    <w:rsid w:val="007F62EA"/>
    <w:rsid w:val="0081052E"/>
    <w:rsid w:val="0081697B"/>
    <w:rsid w:val="0081780F"/>
    <w:rsid w:val="00821F56"/>
    <w:rsid w:val="0082539C"/>
    <w:rsid w:val="008302E4"/>
    <w:rsid w:val="0083332B"/>
    <w:rsid w:val="00844EEA"/>
    <w:rsid w:val="00845C67"/>
    <w:rsid w:val="008557F2"/>
    <w:rsid w:val="00860A9D"/>
    <w:rsid w:val="00864B23"/>
    <w:rsid w:val="00864DD3"/>
    <w:rsid w:val="0088134F"/>
    <w:rsid w:val="0088498E"/>
    <w:rsid w:val="0088531E"/>
    <w:rsid w:val="00890AF3"/>
    <w:rsid w:val="008912C2"/>
    <w:rsid w:val="00892712"/>
    <w:rsid w:val="008932C2"/>
    <w:rsid w:val="008A01A1"/>
    <w:rsid w:val="008A06F9"/>
    <w:rsid w:val="008B22FB"/>
    <w:rsid w:val="008B6B1B"/>
    <w:rsid w:val="008B783A"/>
    <w:rsid w:val="008D508C"/>
    <w:rsid w:val="008D61AE"/>
    <w:rsid w:val="008E5C8F"/>
    <w:rsid w:val="008E67B5"/>
    <w:rsid w:val="008F0129"/>
    <w:rsid w:val="008F3864"/>
    <w:rsid w:val="00900E3E"/>
    <w:rsid w:val="00913789"/>
    <w:rsid w:val="009158A0"/>
    <w:rsid w:val="00916F04"/>
    <w:rsid w:val="00922C98"/>
    <w:rsid w:val="00925538"/>
    <w:rsid w:val="00934F74"/>
    <w:rsid w:val="009429A5"/>
    <w:rsid w:val="00943C6F"/>
    <w:rsid w:val="00952AD3"/>
    <w:rsid w:val="009542F8"/>
    <w:rsid w:val="00962F29"/>
    <w:rsid w:val="00975213"/>
    <w:rsid w:val="0097608E"/>
    <w:rsid w:val="00976FF5"/>
    <w:rsid w:val="009773C7"/>
    <w:rsid w:val="00985B2C"/>
    <w:rsid w:val="009868A6"/>
    <w:rsid w:val="00986C60"/>
    <w:rsid w:val="00996AFD"/>
    <w:rsid w:val="009A12D9"/>
    <w:rsid w:val="009A2496"/>
    <w:rsid w:val="009B2189"/>
    <w:rsid w:val="009B2B6C"/>
    <w:rsid w:val="009B42BC"/>
    <w:rsid w:val="009B5483"/>
    <w:rsid w:val="009B6947"/>
    <w:rsid w:val="009B71E2"/>
    <w:rsid w:val="009B7E57"/>
    <w:rsid w:val="009C0678"/>
    <w:rsid w:val="009D10C2"/>
    <w:rsid w:val="009E640B"/>
    <w:rsid w:val="009F24BB"/>
    <w:rsid w:val="00A03C28"/>
    <w:rsid w:val="00A11E4A"/>
    <w:rsid w:val="00A24506"/>
    <w:rsid w:val="00A24CE2"/>
    <w:rsid w:val="00A24CE6"/>
    <w:rsid w:val="00A34CBA"/>
    <w:rsid w:val="00A37B21"/>
    <w:rsid w:val="00A440F7"/>
    <w:rsid w:val="00A54AF5"/>
    <w:rsid w:val="00A55845"/>
    <w:rsid w:val="00A576A1"/>
    <w:rsid w:val="00A75265"/>
    <w:rsid w:val="00A77C9A"/>
    <w:rsid w:val="00A82C23"/>
    <w:rsid w:val="00A91EF1"/>
    <w:rsid w:val="00A94A10"/>
    <w:rsid w:val="00AA5EA5"/>
    <w:rsid w:val="00AA61B4"/>
    <w:rsid w:val="00AB18A1"/>
    <w:rsid w:val="00AC0E76"/>
    <w:rsid w:val="00AC2209"/>
    <w:rsid w:val="00AC2A15"/>
    <w:rsid w:val="00AD7E10"/>
    <w:rsid w:val="00AE2CB1"/>
    <w:rsid w:val="00AE3105"/>
    <w:rsid w:val="00AF2984"/>
    <w:rsid w:val="00AF4C47"/>
    <w:rsid w:val="00AF6C23"/>
    <w:rsid w:val="00B00242"/>
    <w:rsid w:val="00B0527F"/>
    <w:rsid w:val="00B05FAF"/>
    <w:rsid w:val="00B13305"/>
    <w:rsid w:val="00B14105"/>
    <w:rsid w:val="00B20EB8"/>
    <w:rsid w:val="00B22593"/>
    <w:rsid w:val="00B23306"/>
    <w:rsid w:val="00B255FA"/>
    <w:rsid w:val="00B25FD0"/>
    <w:rsid w:val="00B26B58"/>
    <w:rsid w:val="00B26D81"/>
    <w:rsid w:val="00B30887"/>
    <w:rsid w:val="00B33989"/>
    <w:rsid w:val="00B5423E"/>
    <w:rsid w:val="00B54766"/>
    <w:rsid w:val="00B552A3"/>
    <w:rsid w:val="00B55705"/>
    <w:rsid w:val="00B71F19"/>
    <w:rsid w:val="00B725A5"/>
    <w:rsid w:val="00B7444B"/>
    <w:rsid w:val="00B74A2B"/>
    <w:rsid w:val="00B75A08"/>
    <w:rsid w:val="00B76359"/>
    <w:rsid w:val="00B81915"/>
    <w:rsid w:val="00B84E08"/>
    <w:rsid w:val="00B878A3"/>
    <w:rsid w:val="00B97150"/>
    <w:rsid w:val="00BA1853"/>
    <w:rsid w:val="00BA257F"/>
    <w:rsid w:val="00BA3905"/>
    <w:rsid w:val="00BA46E8"/>
    <w:rsid w:val="00BB03C0"/>
    <w:rsid w:val="00BB299F"/>
    <w:rsid w:val="00BB4633"/>
    <w:rsid w:val="00BB7FB3"/>
    <w:rsid w:val="00BD3836"/>
    <w:rsid w:val="00BD51F9"/>
    <w:rsid w:val="00BF0F77"/>
    <w:rsid w:val="00BF5187"/>
    <w:rsid w:val="00C0697E"/>
    <w:rsid w:val="00C100CB"/>
    <w:rsid w:val="00C2404B"/>
    <w:rsid w:val="00C30060"/>
    <w:rsid w:val="00C30A79"/>
    <w:rsid w:val="00C33888"/>
    <w:rsid w:val="00C34B00"/>
    <w:rsid w:val="00C37004"/>
    <w:rsid w:val="00C40552"/>
    <w:rsid w:val="00C45B4E"/>
    <w:rsid w:val="00C46505"/>
    <w:rsid w:val="00C563CB"/>
    <w:rsid w:val="00C611DE"/>
    <w:rsid w:val="00C639FF"/>
    <w:rsid w:val="00C67AAD"/>
    <w:rsid w:val="00C7181E"/>
    <w:rsid w:val="00C751D5"/>
    <w:rsid w:val="00C77FD1"/>
    <w:rsid w:val="00C832C5"/>
    <w:rsid w:val="00C87C1D"/>
    <w:rsid w:val="00C95BD1"/>
    <w:rsid w:val="00C96229"/>
    <w:rsid w:val="00CA455A"/>
    <w:rsid w:val="00CB02FE"/>
    <w:rsid w:val="00CB04A4"/>
    <w:rsid w:val="00CB246D"/>
    <w:rsid w:val="00CB55D0"/>
    <w:rsid w:val="00CB6BC8"/>
    <w:rsid w:val="00CD616A"/>
    <w:rsid w:val="00CF0513"/>
    <w:rsid w:val="00CF33CC"/>
    <w:rsid w:val="00CF42E5"/>
    <w:rsid w:val="00CF524D"/>
    <w:rsid w:val="00CF7101"/>
    <w:rsid w:val="00CF7B98"/>
    <w:rsid w:val="00D27CCB"/>
    <w:rsid w:val="00D346D4"/>
    <w:rsid w:val="00D431BD"/>
    <w:rsid w:val="00D51149"/>
    <w:rsid w:val="00D5214D"/>
    <w:rsid w:val="00D57A99"/>
    <w:rsid w:val="00D61EE5"/>
    <w:rsid w:val="00D77FB7"/>
    <w:rsid w:val="00D83F85"/>
    <w:rsid w:val="00DB0C1E"/>
    <w:rsid w:val="00DB7E7E"/>
    <w:rsid w:val="00DC2390"/>
    <w:rsid w:val="00DC7577"/>
    <w:rsid w:val="00DF0029"/>
    <w:rsid w:val="00DF3FE4"/>
    <w:rsid w:val="00E045E1"/>
    <w:rsid w:val="00E051FC"/>
    <w:rsid w:val="00E07634"/>
    <w:rsid w:val="00E07B69"/>
    <w:rsid w:val="00E121EE"/>
    <w:rsid w:val="00E254C8"/>
    <w:rsid w:val="00E40893"/>
    <w:rsid w:val="00E53859"/>
    <w:rsid w:val="00E541B6"/>
    <w:rsid w:val="00E56A8E"/>
    <w:rsid w:val="00E60D6B"/>
    <w:rsid w:val="00E647BC"/>
    <w:rsid w:val="00E72F0A"/>
    <w:rsid w:val="00E752EE"/>
    <w:rsid w:val="00E75DD8"/>
    <w:rsid w:val="00E86080"/>
    <w:rsid w:val="00E9173C"/>
    <w:rsid w:val="00E91873"/>
    <w:rsid w:val="00E945E3"/>
    <w:rsid w:val="00E94E3A"/>
    <w:rsid w:val="00EA5FF7"/>
    <w:rsid w:val="00EC2CF5"/>
    <w:rsid w:val="00ED58CA"/>
    <w:rsid w:val="00EF1612"/>
    <w:rsid w:val="00EF4F65"/>
    <w:rsid w:val="00F02448"/>
    <w:rsid w:val="00F05C50"/>
    <w:rsid w:val="00F11141"/>
    <w:rsid w:val="00F17640"/>
    <w:rsid w:val="00F2009C"/>
    <w:rsid w:val="00F2193A"/>
    <w:rsid w:val="00F21C61"/>
    <w:rsid w:val="00F34A98"/>
    <w:rsid w:val="00F36A27"/>
    <w:rsid w:val="00F40851"/>
    <w:rsid w:val="00F52205"/>
    <w:rsid w:val="00F5419A"/>
    <w:rsid w:val="00F6081D"/>
    <w:rsid w:val="00F64EF1"/>
    <w:rsid w:val="00F721D0"/>
    <w:rsid w:val="00F74C7D"/>
    <w:rsid w:val="00F75CF6"/>
    <w:rsid w:val="00F84333"/>
    <w:rsid w:val="00F84A7D"/>
    <w:rsid w:val="00F84C8C"/>
    <w:rsid w:val="00F8581F"/>
    <w:rsid w:val="00F916B1"/>
    <w:rsid w:val="00F94E77"/>
    <w:rsid w:val="00F9508E"/>
    <w:rsid w:val="00F966D9"/>
    <w:rsid w:val="00F974C1"/>
    <w:rsid w:val="00FB1780"/>
    <w:rsid w:val="00FC2164"/>
    <w:rsid w:val="00FC45AF"/>
    <w:rsid w:val="00FC5063"/>
    <w:rsid w:val="00FC6242"/>
    <w:rsid w:val="00FD113D"/>
    <w:rsid w:val="00FD6BAB"/>
    <w:rsid w:val="00FD7F1E"/>
    <w:rsid w:val="00FE1EDB"/>
    <w:rsid w:val="00FE5A8D"/>
    <w:rsid w:val="00FF0A62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C36CC"/>
  <w15:chartTrackingRefBased/>
  <w15:docId w15:val="{641A37C5-9C3E-47FE-89B3-7265B098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огласия"/>
    <w:basedOn w:val="a"/>
    <w:rsid w:val="00934F74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4">
    <w:name w:val="Шапка согласия"/>
    <w:basedOn w:val="a"/>
    <w:next w:val="a"/>
    <w:rsid w:val="00934F74"/>
    <w:pPr>
      <w:tabs>
        <w:tab w:val="right" w:pos="9127"/>
      </w:tabs>
      <w:autoSpaceDE w:val="0"/>
      <w:autoSpaceDN w:val="0"/>
      <w:adjustRightInd w:val="0"/>
      <w:spacing w:before="240"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5">
    <w:name w:val="Список согласия"/>
    <w:basedOn w:val="a"/>
    <w:rsid w:val="00934F74"/>
    <w:pPr>
      <w:tabs>
        <w:tab w:val="num" w:pos="1069"/>
      </w:tabs>
      <w:spacing w:after="0" w:line="240" w:lineRule="auto"/>
      <w:ind w:left="1066" w:hanging="357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6">
    <w:name w:val="Заголовок реквизитов"/>
    <w:basedOn w:val="a"/>
    <w:rsid w:val="00934F74"/>
    <w:pPr>
      <w:spacing w:before="36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customStyle="1" w:styleId="a7">
    <w:name w:val="Строка реквизитов"/>
    <w:basedOn w:val="a"/>
    <w:rsid w:val="00934F7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table" w:styleId="a8">
    <w:name w:val="Table Grid"/>
    <w:basedOn w:val="a1"/>
    <w:uiPriority w:val="59"/>
    <w:rsid w:val="00934F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Placeholder Text"/>
    <w:basedOn w:val="a0"/>
    <w:uiPriority w:val="99"/>
    <w:semiHidden/>
    <w:rsid w:val="00934F74"/>
    <w:rPr>
      <w:color w:val="808080"/>
    </w:rPr>
  </w:style>
  <w:style w:type="paragraph" w:styleId="aa">
    <w:name w:val="List Paragraph"/>
    <w:basedOn w:val="a"/>
    <w:uiPriority w:val="34"/>
    <w:qFormat/>
    <w:rsid w:val="00934F7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b">
    <w:name w:val="Emphasis"/>
    <w:basedOn w:val="a0"/>
    <w:uiPriority w:val="20"/>
    <w:qFormat/>
    <w:rsid w:val="00934F74"/>
    <w:rPr>
      <w:i/>
      <w:iCs/>
    </w:rPr>
  </w:style>
  <w:style w:type="character" w:styleId="ac">
    <w:name w:val="Strong"/>
    <w:basedOn w:val="a0"/>
    <w:uiPriority w:val="22"/>
    <w:qFormat/>
    <w:rsid w:val="00934F74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934F74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8"/>
    <w:uiPriority w:val="59"/>
    <w:rsid w:val="00934F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Текст выноски Знак"/>
    <w:basedOn w:val="a0"/>
    <w:link w:val="ae"/>
    <w:uiPriority w:val="99"/>
    <w:semiHidden/>
    <w:rsid w:val="00934F74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93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BA3905"/>
    <w:rPr>
      <w:color w:val="0000FF"/>
      <w:u w:val="single"/>
    </w:rPr>
  </w:style>
  <w:style w:type="table" w:customStyle="1" w:styleId="3">
    <w:name w:val="Сетка таблицы3"/>
    <w:basedOn w:val="a1"/>
    <w:uiPriority w:val="59"/>
    <w:rsid w:val="00BA3905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4DC15F923A47D7B76AA67073138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A1968F-739D-4F36-B8C9-8B8AD279BE5F}"/>
      </w:docPartPr>
      <w:docPartBody>
        <w:p w:rsidR="00DE145C" w:rsidRDefault="00DE145C" w:rsidP="00DE145C">
          <w:pPr>
            <w:pStyle w:val="0F4DC15F923A47D7B76AA67073138179"/>
          </w:pPr>
          <w:r w:rsidRPr="004121D2">
            <w:rPr>
              <w:rStyle w:val="a3"/>
            </w:rPr>
            <w:t>[Автор]</w:t>
          </w:r>
        </w:p>
      </w:docPartBody>
    </w:docPart>
    <w:docPart>
      <w:docPartPr>
        <w:name w:val="2DA4953D990D46EE9CCC7B393426D3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02914-C9A3-42EA-90C9-F566ADDB9AF5}"/>
      </w:docPartPr>
      <w:docPartBody>
        <w:p w:rsidR="00DE145C" w:rsidRDefault="00DE145C" w:rsidP="00DE145C">
          <w:pPr>
            <w:pStyle w:val="2DA4953D990D46EE9CCC7B393426D38D"/>
          </w:pPr>
          <w:r w:rsidRPr="004121D2">
            <w:rPr>
              <w:rStyle w:val="a3"/>
            </w:rPr>
            <w:t>[Автор]</w:t>
          </w:r>
        </w:p>
      </w:docPartBody>
    </w:docPart>
    <w:docPart>
      <w:docPartPr>
        <w:name w:val="6DF77B0B6A6A47C18013F09102539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C24BD0-22D7-45AF-9035-1E3C7D274567}"/>
      </w:docPartPr>
      <w:docPartBody>
        <w:p w:rsidR="00DE145C" w:rsidRDefault="00DE145C" w:rsidP="00DE145C">
          <w:pPr>
            <w:pStyle w:val="6DF77B0B6A6A47C18013F091025392E1"/>
          </w:pPr>
          <w:r w:rsidRPr="004121D2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9E5BA9D53E2A45B483C3FE2B5625A2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78F3AF-1EA6-44CB-B9EC-DC2A48C468B7}"/>
      </w:docPartPr>
      <w:docPartBody>
        <w:p w:rsidR="00DE145C" w:rsidRDefault="00DE145C" w:rsidP="00DE145C">
          <w:pPr>
            <w:pStyle w:val="9E5BA9D53E2A45B483C3FE2B5625A2B5"/>
          </w:pPr>
          <w:r w:rsidRPr="004121D2">
            <w:rPr>
              <w:rStyle w:val="a3"/>
            </w:rPr>
            <w:t>[Аннотация]</w:t>
          </w:r>
        </w:p>
      </w:docPartBody>
    </w:docPart>
    <w:docPart>
      <w:docPartPr>
        <w:name w:val="693778F5A4E94ABCAC72568FDBB82A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6C29EA-4EEC-45BE-9278-E3597C03FF74}"/>
      </w:docPartPr>
      <w:docPartBody>
        <w:p w:rsidR="00DE145C" w:rsidRDefault="00DE145C" w:rsidP="00DE145C">
          <w:pPr>
            <w:pStyle w:val="693778F5A4E94ABCAC72568FDBB82AEE"/>
          </w:pPr>
          <w:r w:rsidRPr="004121D2">
            <w:rPr>
              <w:rStyle w:val="a3"/>
            </w:rPr>
            <w:t>[Ключевые слова]</w:t>
          </w:r>
        </w:p>
      </w:docPartBody>
    </w:docPart>
    <w:docPart>
      <w:docPartPr>
        <w:name w:val="ADC20A9252414AF8ABAC2119B0B6F3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3A5218-64C9-43DE-94CB-415EA7E6ACA5}"/>
      </w:docPartPr>
      <w:docPartBody>
        <w:p w:rsidR="00DE145C" w:rsidRDefault="00DE145C" w:rsidP="00DE145C">
          <w:pPr>
            <w:pStyle w:val="ADC20A9252414AF8ABAC2119B0B6F3E3"/>
          </w:pPr>
          <w:r w:rsidRPr="004121D2">
            <w:rPr>
              <w:rStyle w:val="a3"/>
            </w:rPr>
            <w:t>[Дата публикации]</w:t>
          </w:r>
        </w:p>
      </w:docPartBody>
    </w:docPart>
    <w:docPart>
      <w:docPartPr>
        <w:name w:val="D050B66A5623482980AE9FE5F4E189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261BF-D860-482E-BDD9-C2974D3632C7}"/>
      </w:docPartPr>
      <w:docPartBody>
        <w:p w:rsidR="00DE145C" w:rsidRDefault="00DE145C" w:rsidP="00DE145C">
          <w:pPr>
            <w:pStyle w:val="D050B66A5623482980AE9FE5F4E1898A"/>
          </w:pPr>
          <w:r w:rsidRPr="004121D2">
            <w:rPr>
              <w:rStyle w:val="a3"/>
            </w:rPr>
            <w:t>[Название]</w:t>
          </w:r>
        </w:p>
      </w:docPartBody>
    </w:docPart>
    <w:docPart>
      <w:docPartPr>
        <w:name w:val="21ACE4A633644AC58247A02B3BE11A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E01207-B7FD-4E42-A963-8EDF1E51A70A}"/>
      </w:docPartPr>
      <w:docPartBody>
        <w:p w:rsidR="00DE145C" w:rsidRDefault="00DE145C" w:rsidP="00DE145C">
          <w:pPr>
            <w:pStyle w:val="21ACE4A633644AC58247A02B3BE11A9B"/>
          </w:pPr>
          <w:r w:rsidRPr="004121D2"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5C"/>
    <w:rsid w:val="00030A35"/>
    <w:rsid w:val="0004507C"/>
    <w:rsid w:val="0006212E"/>
    <w:rsid w:val="00072296"/>
    <w:rsid w:val="000B79CD"/>
    <w:rsid w:val="000D0C29"/>
    <w:rsid w:val="000D1F10"/>
    <w:rsid w:val="00104158"/>
    <w:rsid w:val="00104F5E"/>
    <w:rsid w:val="001268D1"/>
    <w:rsid w:val="00184FFE"/>
    <w:rsid w:val="001D12EE"/>
    <w:rsid w:val="002022F3"/>
    <w:rsid w:val="00225585"/>
    <w:rsid w:val="00236840"/>
    <w:rsid w:val="00245865"/>
    <w:rsid w:val="0026153C"/>
    <w:rsid w:val="002626B6"/>
    <w:rsid w:val="00263724"/>
    <w:rsid w:val="00280C72"/>
    <w:rsid w:val="002846C7"/>
    <w:rsid w:val="00294368"/>
    <w:rsid w:val="002A05DF"/>
    <w:rsid w:val="002B1C51"/>
    <w:rsid w:val="002C16CC"/>
    <w:rsid w:val="002D01C4"/>
    <w:rsid w:val="002E5F47"/>
    <w:rsid w:val="002F5F72"/>
    <w:rsid w:val="00315B3F"/>
    <w:rsid w:val="003228C4"/>
    <w:rsid w:val="00323078"/>
    <w:rsid w:val="0033525D"/>
    <w:rsid w:val="003474CE"/>
    <w:rsid w:val="00351562"/>
    <w:rsid w:val="00352EE6"/>
    <w:rsid w:val="00364367"/>
    <w:rsid w:val="003B7476"/>
    <w:rsid w:val="003C21F0"/>
    <w:rsid w:val="003C44EC"/>
    <w:rsid w:val="00427B79"/>
    <w:rsid w:val="00484C98"/>
    <w:rsid w:val="004957F1"/>
    <w:rsid w:val="004A1441"/>
    <w:rsid w:val="004A1E07"/>
    <w:rsid w:val="004A3389"/>
    <w:rsid w:val="004A7BCB"/>
    <w:rsid w:val="004C27E6"/>
    <w:rsid w:val="004F4537"/>
    <w:rsid w:val="00503D3F"/>
    <w:rsid w:val="005158AB"/>
    <w:rsid w:val="00516AA6"/>
    <w:rsid w:val="00532CA8"/>
    <w:rsid w:val="0054223D"/>
    <w:rsid w:val="0054336D"/>
    <w:rsid w:val="00552B3A"/>
    <w:rsid w:val="00557620"/>
    <w:rsid w:val="0059043C"/>
    <w:rsid w:val="0059105F"/>
    <w:rsid w:val="00597222"/>
    <w:rsid w:val="005B39A1"/>
    <w:rsid w:val="005C333E"/>
    <w:rsid w:val="005C7C40"/>
    <w:rsid w:val="005E293B"/>
    <w:rsid w:val="005E707E"/>
    <w:rsid w:val="005E76E7"/>
    <w:rsid w:val="006022AB"/>
    <w:rsid w:val="00611486"/>
    <w:rsid w:val="00623C20"/>
    <w:rsid w:val="006336C8"/>
    <w:rsid w:val="006837FD"/>
    <w:rsid w:val="006D6B30"/>
    <w:rsid w:val="006E7E65"/>
    <w:rsid w:val="007073FE"/>
    <w:rsid w:val="00707A08"/>
    <w:rsid w:val="00712929"/>
    <w:rsid w:val="00716520"/>
    <w:rsid w:val="007209AB"/>
    <w:rsid w:val="0073328F"/>
    <w:rsid w:val="007433DD"/>
    <w:rsid w:val="00744F06"/>
    <w:rsid w:val="0076787D"/>
    <w:rsid w:val="007732BA"/>
    <w:rsid w:val="007750AD"/>
    <w:rsid w:val="00775564"/>
    <w:rsid w:val="00795E2D"/>
    <w:rsid w:val="007A7F78"/>
    <w:rsid w:val="007C39E8"/>
    <w:rsid w:val="007C477C"/>
    <w:rsid w:val="007D60E2"/>
    <w:rsid w:val="00803128"/>
    <w:rsid w:val="0081040E"/>
    <w:rsid w:val="008213CB"/>
    <w:rsid w:val="0084409A"/>
    <w:rsid w:val="00855458"/>
    <w:rsid w:val="00865F75"/>
    <w:rsid w:val="0086787D"/>
    <w:rsid w:val="008759B5"/>
    <w:rsid w:val="00882F88"/>
    <w:rsid w:val="008A7DFF"/>
    <w:rsid w:val="008D59A0"/>
    <w:rsid w:val="008D5D7F"/>
    <w:rsid w:val="008E2346"/>
    <w:rsid w:val="008E426B"/>
    <w:rsid w:val="008F4C9A"/>
    <w:rsid w:val="008F6E3D"/>
    <w:rsid w:val="008F7A5F"/>
    <w:rsid w:val="00910606"/>
    <w:rsid w:val="0092791E"/>
    <w:rsid w:val="00944DCB"/>
    <w:rsid w:val="00946F96"/>
    <w:rsid w:val="00966B89"/>
    <w:rsid w:val="00983692"/>
    <w:rsid w:val="00984058"/>
    <w:rsid w:val="009A468D"/>
    <w:rsid w:val="009B3094"/>
    <w:rsid w:val="009D1A73"/>
    <w:rsid w:val="009F0392"/>
    <w:rsid w:val="00A076E5"/>
    <w:rsid w:val="00A32CC8"/>
    <w:rsid w:val="00A6326C"/>
    <w:rsid w:val="00A83E47"/>
    <w:rsid w:val="00AA2A38"/>
    <w:rsid w:val="00AB125E"/>
    <w:rsid w:val="00AC0893"/>
    <w:rsid w:val="00AE3215"/>
    <w:rsid w:val="00B15160"/>
    <w:rsid w:val="00B17C9F"/>
    <w:rsid w:val="00B22578"/>
    <w:rsid w:val="00B36567"/>
    <w:rsid w:val="00B543D9"/>
    <w:rsid w:val="00B63049"/>
    <w:rsid w:val="00B63FD2"/>
    <w:rsid w:val="00B744F5"/>
    <w:rsid w:val="00B77745"/>
    <w:rsid w:val="00B928C7"/>
    <w:rsid w:val="00B94020"/>
    <w:rsid w:val="00BA7284"/>
    <w:rsid w:val="00BC5E12"/>
    <w:rsid w:val="00BC5F3C"/>
    <w:rsid w:val="00C712D2"/>
    <w:rsid w:val="00C91BE2"/>
    <w:rsid w:val="00CB6E08"/>
    <w:rsid w:val="00CC1E87"/>
    <w:rsid w:val="00CF6544"/>
    <w:rsid w:val="00D02732"/>
    <w:rsid w:val="00D13D0B"/>
    <w:rsid w:val="00D622C7"/>
    <w:rsid w:val="00D65B9E"/>
    <w:rsid w:val="00DB3D0B"/>
    <w:rsid w:val="00DC2F6B"/>
    <w:rsid w:val="00DC7115"/>
    <w:rsid w:val="00DD069F"/>
    <w:rsid w:val="00DD1799"/>
    <w:rsid w:val="00DD2C77"/>
    <w:rsid w:val="00DD598C"/>
    <w:rsid w:val="00DD5A72"/>
    <w:rsid w:val="00DE145C"/>
    <w:rsid w:val="00DE4AD2"/>
    <w:rsid w:val="00DF0680"/>
    <w:rsid w:val="00E03492"/>
    <w:rsid w:val="00E046FD"/>
    <w:rsid w:val="00E0495D"/>
    <w:rsid w:val="00E1517B"/>
    <w:rsid w:val="00E25C15"/>
    <w:rsid w:val="00E31BB0"/>
    <w:rsid w:val="00E412C1"/>
    <w:rsid w:val="00E4353B"/>
    <w:rsid w:val="00E44AE4"/>
    <w:rsid w:val="00E463B9"/>
    <w:rsid w:val="00E55DF4"/>
    <w:rsid w:val="00E82F57"/>
    <w:rsid w:val="00E845FF"/>
    <w:rsid w:val="00EA095A"/>
    <w:rsid w:val="00EC5C08"/>
    <w:rsid w:val="00EE54D5"/>
    <w:rsid w:val="00F12E0B"/>
    <w:rsid w:val="00F2334E"/>
    <w:rsid w:val="00F32B09"/>
    <w:rsid w:val="00F35072"/>
    <w:rsid w:val="00F513F7"/>
    <w:rsid w:val="00F57B4F"/>
    <w:rsid w:val="00F63986"/>
    <w:rsid w:val="00F67978"/>
    <w:rsid w:val="00F769A5"/>
    <w:rsid w:val="00F80D18"/>
    <w:rsid w:val="00F835DB"/>
    <w:rsid w:val="00F862D9"/>
    <w:rsid w:val="00F908A2"/>
    <w:rsid w:val="00F97590"/>
    <w:rsid w:val="00FA3331"/>
    <w:rsid w:val="00FC2B2A"/>
    <w:rsid w:val="00FE3D46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5D7F"/>
  </w:style>
  <w:style w:type="paragraph" w:customStyle="1" w:styleId="876E7C2C3D4A42F9A0665009952FEBC0">
    <w:name w:val="876E7C2C3D4A42F9A0665009952FEBC0"/>
    <w:rsid w:val="00DE145C"/>
  </w:style>
  <w:style w:type="paragraph" w:customStyle="1" w:styleId="DA8CF29D410C49FDB452973CEDCADA9A">
    <w:name w:val="DA8CF29D410C49FDB452973CEDCADA9A"/>
    <w:rsid w:val="00DE145C"/>
  </w:style>
  <w:style w:type="paragraph" w:customStyle="1" w:styleId="3BAB34DF2A3A430BAC849639B2DB8CDB">
    <w:name w:val="3BAB34DF2A3A430BAC849639B2DB8CDB"/>
    <w:rsid w:val="00DE145C"/>
  </w:style>
  <w:style w:type="paragraph" w:customStyle="1" w:styleId="602F74469ADA4FAF83B09404E42CBB49">
    <w:name w:val="602F74469ADA4FAF83B09404E42CBB49"/>
    <w:rsid w:val="00DE145C"/>
  </w:style>
  <w:style w:type="paragraph" w:customStyle="1" w:styleId="75188012B73A4612B2FF3EC35B517657">
    <w:name w:val="75188012B73A4612B2FF3EC35B517657"/>
    <w:rsid w:val="00DE145C"/>
  </w:style>
  <w:style w:type="paragraph" w:customStyle="1" w:styleId="59C9E378B52C4119A6EF5FE250DC9F22">
    <w:name w:val="59C9E378B52C4119A6EF5FE250DC9F22"/>
    <w:rsid w:val="00DE145C"/>
  </w:style>
  <w:style w:type="paragraph" w:customStyle="1" w:styleId="D579FA4B0D084F0EB1839BE0CE837B6F">
    <w:name w:val="D579FA4B0D084F0EB1839BE0CE837B6F"/>
    <w:rsid w:val="00DE145C"/>
  </w:style>
  <w:style w:type="paragraph" w:customStyle="1" w:styleId="7592DFA3CD644D418FFBBB78FA3FF958">
    <w:name w:val="7592DFA3CD644D418FFBBB78FA3FF958"/>
    <w:rsid w:val="00DE145C"/>
  </w:style>
  <w:style w:type="paragraph" w:customStyle="1" w:styleId="EDE4A70B64584C38BB4BC5B6FD473558">
    <w:name w:val="EDE4A70B64584C38BB4BC5B6FD473558"/>
    <w:rsid w:val="00DE145C"/>
  </w:style>
  <w:style w:type="paragraph" w:customStyle="1" w:styleId="4E1910D97D6E4F4ABCF5E8F855C46761">
    <w:name w:val="4E1910D97D6E4F4ABCF5E8F855C46761"/>
    <w:rsid w:val="00DE145C"/>
  </w:style>
  <w:style w:type="paragraph" w:customStyle="1" w:styleId="88370978E6304F85AC46A3393F00D03F">
    <w:name w:val="88370978E6304F85AC46A3393F00D03F"/>
    <w:rsid w:val="00DE145C"/>
  </w:style>
  <w:style w:type="paragraph" w:customStyle="1" w:styleId="1A9780A7F7FB416CB266186EE8BED7C1">
    <w:name w:val="1A9780A7F7FB416CB266186EE8BED7C1"/>
    <w:rsid w:val="00DE145C"/>
  </w:style>
  <w:style w:type="paragraph" w:customStyle="1" w:styleId="AB30F6DA2C044C82BA3F8A11A35ED5C3">
    <w:name w:val="AB30F6DA2C044C82BA3F8A11A35ED5C3"/>
    <w:rsid w:val="00DE145C"/>
  </w:style>
  <w:style w:type="paragraph" w:customStyle="1" w:styleId="154EE2A50ACD4962A7DE04972EFFB08B">
    <w:name w:val="154EE2A50ACD4962A7DE04972EFFB08B"/>
    <w:rsid w:val="00DE145C"/>
  </w:style>
  <w:style w:type="paragraph" w:customStyle="1" w:styleId="5088B7D05895418091A55890ACFC1495">
    <w:name w:val="5088B7D05895418091A55890ACFC1495"/>
    <w:rsid w:val="00DE145C"/>
  </w:style>
  <w:style w:type="paragraph" w:customStyle="1" w:styleId="320B38CE3E7A43B0A5BE437BA6A8FF74">
    <w:name w:val="320B38CE3E7A43B0A5BE437BA6A8FF74"/>
    <w:rsid w:val="00DE145C"/>
  </w:style>
  <w:style w:type="paragraph" w:customStyle="1" w:styleId="BA6724D3899F4BAD9BC25270C50755E3">
    <w:name w:val="BA6724D3899F4BAD9BC25270C50755E3"/>
    <w:rsid w:val="00DE145C"/>
  </w:style>
  <w:style w:type="paragraph" w:customStyle="1" w:styleId="6A9A47A51C4B439597760D4CE8E6E314">
    <w:name w:val="6A9A47A51C4B439597760D4CE8E6E314"/>
    <w:rsid w:val="00DE145C"/>
  </w:style>
  <w:style w:type="paragraph" w:customStyle="1" w:styleId="0F4DC15F923A47D7B76AA67073138179">
    <w:name w:val="0F4DC15F923A47D7B76AA67073138179"/>
    <w:rsid w:val="00DE145C"/>
  </w:style>
  <w:style w:type="paragraph" w:customStyle="1" w:styleId="2DA4953D990D46EE9CCC7B393426D38D">
    <w:name w:val="2DA4953D990D46EE9CCC7B393426D38D"/>
    <w:rsid w:val="00DE145C"/>
  </w:style>
  <w:style w:type="paragraph" w:customStyle="1" w:styleId="6DF77B0B6A6A47C18013F091025392E1">
    <w:name w:val="6DF77B0B6A6A47C18013F091025392E1"/>
    <w:rsid w:val="00DE145C"/>
  </w:style>
  <w:style w:type="paragraph" w:customStyle="1" w:styleId="9E5BA9D53E2A45B483C3FE2B5625A2B5">
    <w:name w:val="9E5BA9D53E2A45B483C3FE2B5625A2B5"/>
    <w:rsid w:val="00DE145C"/>
  </w:style>
  <w:style w:type="paragraph" w:customStyle="1" w:styleId="2F5133C818AA4F7ABA5C087EAB4A520B">
    <w:name w:val="2F5133C818AA4F7ABA5C087EAB4A520B"/>
    <w:rsid w:val="00DE145C"/>
  </w:style>
  <w:style w:type="paragraph" w:customStyle="1" w:styleId="693778F5A4E94ABCAC72568FDBB82AEE">
    <w:name w:val="693778F5A4E94ABCAC72568FDBB82AEE"/>
    <w:rsid w:val="00DE145C"/>
  </w:style>
  <w:style w:type="paragraph" w:customStyle="1" w:styleId="ADC20A9252414AF8ABAC2119B0B6F3E3">
    <w:name w:val="ADC20A9252414AF8ABAC2119B0B6F3E3"/>
    <w:rsid w:val="00DE145C"/>
  </w:style>
  <w:style w:type="paragraph" w:customStyle="1" w:styleId="D050B66A5623482980AE9FE5F4E1898A">
    <w:name w:val="D050B66A5623482980AE9FE5F4E1898A"/>
    <w:rsid w:val="00DE145C"/>
  </w:style>
  <w:style w:type="paragraph" w:customStyle="1" w:styleId="21ACE4A633644AC58247A02B3BE11A9B">
    <w:name w:val="21ACE4A633644AC58247A02B3BE11A9B"/>
    <w:rsid w:val="00DE145C"/>
  </w:style>
  <w:style w:type="paragraph" w:customStyle="1" w:styleId="87347FAA748A4C71B68260BA0E975B8F">
    <w:name w:val="87347FAA748A4C71B68260BA0E975B8F"/>
    <w:rsid w:val="00DE145C"/>
  </w:style>
  <w:style w:type="paragraph" w:customStyle="1" w:styleId="62BDE4A3638C4C7A9DAD6F0C8462A15B">
    <w:name w:val="62BDE4A3638C4C7A9DAD6F0C8462A15B"/>
    <w:rsid w:val="00DE145C"/>
  </w:style>
  <w:style w:type="paragraph" w:customStyle="1" w:styleId="48D39E90EA2041BC80D7B50D9F0C5740">
    <w:name w:val="48D39E90EA2041BC80D7B50D9F0C5740"/>
    <w:rsid w:val="00DE145C"/>
  </w:style>
  <w:style w:type="paragraph" w:customStyle="1" w:styleId="BDF8B7B61FBF469A8DD72D23AA3C15BB">
    <w:name w:val="BDF8B7B61FBF469A8DD72D23AA3C15BB"/>
    <w:rsid w:val="00DE145C"/>
  </w:style>
  <w:style w:type="paragraph" w:customStyle="1" w:styleId="6639B34F46C349259B9632F08BE97DD0">
    <w:name w:val="6639B34F46C349259B9632F08BE97DD0"/>
    <w:rsid w:val="00DE145C"/>
  </w:style>
  <w:style w:type="paragraph" w:customStyle="1" w:styleId="F9479994DBD8458596031C4CA31A8E47">
    <w:name w:val="F9479994DBD8458596031C4CA31A8E47"/>
    <w:rsid w:val="00DE145C"/>
  </w:style>
  <w:style w:type="paragraph" w:customStyle="1" w:styleId="A1445288CF344BFAAF7DC6AC327A0ADE">
    <w:name w:val="A1445288CF344BFAAF7DC6AC327A0ADE"/>
    <w:rsid w:val="00DE145C"/>
  </w:style>
  <w:style w:type="paragraph" w:customStyle="1" w:styleId="FC0FE63A3B234FB59E470EA407E8BA1A">
    <w:name w:val="FC0FE63A3B234FB59E470EA407E8BA1A"/>
    <w:rsid w:val="00DE145C"/>
  </w:style>
  <w:style w:type="paragraph" w:customStyle="1" w:styleId="B9AD256C2AC44BE4957FAB7142691B87">
    <w:name w:val="B9AD256C2AC44BE4957FAB7142691B87"/>
    <w:rsid w:val="00DE145C"/>
  </w:style>
  <w:style w:type="paragraph" w:customStyle="1" w:styleId="0132B144305848049A4ED134CBF1BCC7">
    <w:name w:val="0132B144305848049A4ED134CBF1BCC7"/>
    <w:rsid w:val="00DE145C"/>
  </w:style>
  <w:style w:type="paragraph" w:customStyle="1" w:styleId="1A91FE76B131434BA78799EB7FFAD6CC">
    <w:name w:val="1A91FE76B131434BA78799EB7FFAD6CC"/>
    <w:rsid w:val="00DE145C"/>
  </w:style>
  <w:style w:type="paragraph" w:customStyle="1" w:styleId="9563582A5BA44B63951098FD2CDADDC7">
    <w:name w:val="9563582A5BA44B63951098FD2CDADDC7"/>
    <w:rsid w:val="00DE145C"/>
  </w:style>
  <w:style w:type="paragraph" w:customStyle="1" w:styleId="3626E72AFD724069AA2A2BBAB7304EB7">
    <w:name w:val="3626E72AFD724069AA2A2BBAB7304EB7"/>
    <w:rsid w:val="00DE145C"/>
  </w:style>
  <w:style w:type="paragraph" w:customStyle="1" w:styleId="81AF3CE42D4C4C5C86189B4579BE25CE">
    <w:name w:val="81AF3CE42D4C4C5C86189B4579BE25CE"/>
    <w:rsid w:val="00DE145C"/>
  </w:style>
  <w:style w:type="paragraph" w:customStyle="1" w:styleId="2D690DF03EA3482D970807DC23D414D3">
    <w:name w:val="2D690DF03EA3482D970807DC23D414D3"/>
    <w:rsid w:val="00DE145C"/>
  </w:style>
  <w:style w:type="paragraph" w:customStyle="1" w:styleId="3655E671EB8844B886EE29B5B8B08097">
    <w:name w:val="3655E671EB8844B886EE29B5B8B08097"/>
    <w:rsid w:val="00F35072"/>
  </w:style>
  <w:style w:type="paragraph" w:customStyle="1" w:styleId="458A9C529EA24179A86BE5A8720BDFC2">
    <w:name w:val="458A9C529EA24179A86BE5A8720BDFC2"/>
    <w:rsid w:val="00F35072"/>
  </w:style>
  <w:style w:type="paragraph" w:customStyle="1" w:styleId="D1D6DC9350E240F1AC582771BAEC9B3F">
    <w:name w:val="D1D6DC9350E240F1AC582771BAEC9B3F"/>
    <w:rsid w:val="002255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15.11.1972</CompanyAddress>
  <CompanyPhone/>
  <CompanyFax/>
  <CompanyEmail>_____________________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46F075-2604-4930-96EA-511450A2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070-007</vt:lpstr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___________________________________</dc:creator>
  <cp:keywords/>
  <dc:description>Дугужева Азрета Хасановича</dc:description>
  <cp:lastModifiedBy>Татьяна А</cp:lastModifiedBy>
  <cp:revision>316</cp:revision>
  <cp:lastPrinted>2022-04-25T11:29:00Z</cp:lastPrinted>
  <dcterms:created xsi:type="dcterms:W3CDTF">2021-01-14T09:40:00Z</dcterms:created>
  <dcterms:modified xsi:type="dcterms:W3CDTF">2022-04-26T13:39:00Z</dcterms:modified>
  <cp:category>358194</cp:category>
</cp:coreProperties>
</file>